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0D" w:rsidRPr="00065F6B" w:rsidRDefault="00363F0D" w:rsidP="000B4575">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w:t>
      </w:r>
      <w:r>
        <w:rPr>
          <w:rFonts w:ascii="Times New Roman" w:hAnsi="Times New Roman"/>
          <w:b/>
          <w:sz w:val="28"/>
          <w:szCs w:val="28"/>
        </w:rPr>
        <w:t>ГОРОДСК</w:t>
      </w:r>
      <w:r w:rsidRPr="00065F6B">
        <w:rPr>
          <w:rFonts w:ascii="Times New Roman" w:hAnsi="Times New Roman"/>
          <w:b/>
          <w:sz w:val="28"/>
          <w:szCs w:val="28"/>
        </w:rPr>
        <w:t>ОЙ</w:t>
      </w:r>
    </w:p>
    <w:p w:rsidR="00363F0D" w:rsidRPr="00065F6B" w:rsidRDefault="00363F0D" w:rsidP="000B4575">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363F0D" w:rsidRPr="00065F6B" w:rsidRDefault="00363F0D" w:rsidP="000B4575">
      <w:pPr>
        <w:widowControl w:val="0"/>
        <w:spacing w:after="0" w:line="240" w:lineRule="auto"/>
        <w:jc w:val="center"/>
        <w:rPr>
          <w:rFonts w:ascii="Times New Roman" w:hAnsi="Times New Roman"/>
          <w:b/>
          <w:sz w:val="28"/>
          <w:szCs w:val="28"/>
        </w:rPr>
      </w:pPr>
    </w:p>
    <w:p w:rsidR="00363F0D" w:rsidRPr="00065F6B" w:rsidRDefault="00363F0D" w:rsidP="000B4575">
      <w:pPr>
        <w:widowControl w:val="0"/>
        <w:spacing w:after="0" w:line="240" w:lineRule="auto"/>
        <w:jc w:val="center"/>
        <w:rPr>
          <w:rFonts w:ascii="Times New Roman" w:hAnsi="Times New Roman"/>
          <w:b/>
          <w:sz w:val="28"/>
          <w:szCs w:val="28"/>
        </w:rPr>
      </w:pPr>
      <w:r>
        <w:rPr>
          <w:rFonts w:ascii="Times New Roman" w:hAnsi="Times New Roman"/>
          <w:b/>
          <w:sz w:val="28"/>
          <w:szCs w:val="28"/>
        </w:rPr>
        <w:t>ОТДЕЛ</w:t>
      </w:r>
      <w:r w:rsidRPr="00065F6B">
        <w:rPr>
          <w:rFonts w:ascii="Times New Roman" w:hAnsi="Times New Roman"/>
          <w:b/>
          <w:sz w:val="28"/>
          <w:szCs w:val="28"/>
        </w:rPr>
        <w:t xml:space="preserve"> ИДЕОЛОГИЧЕСКОЙ РАБОТЫ</w:t>
      </w:r>
    </w:p>
    <w:p w:rsidR="00363F0D" w:rsidRPr="00065F6B" w:rsidRDefault="00363F0D" w:rsidP="000B4575">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363F0D" w:rsidRPr="00065F6B" w:rsidRDefault="00363F0D" w:rsidP="00363F0D">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07315" w:rsidRPr="00607315"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 xml:space="preserve">80 ЛЕТ ТРАГЕДИИ В ХАТЫНИ. </w:t>
      </w:r>
    </w:p>
    <w:p w:rsidR="000766DB" w:rsidRPr="000766DB"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РЕЗУЛЬТАТЫ РАССЛЕДОВАНИЯ ГЕНОЦИДА БЕЛОРУССКОГО НАРОДА В ГОДЫ ВЕЛИКОЙ ОТЕЧЕСТВЕННОЙ ВОЙНЫ</w:t>
      </w: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AB6CBD"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материал </w:t>
      </w:r>
      <w:r w:rsidR="0007219E" w:rsidRPr="00065F6B">
        <w:rPr>
          <w:rFonts w:ascii="Times New Roman" w:hAnsi="Times New Roman"/>
          <w:b/>
          <w:sz w:val="28"/>
          <w:szCs w:val="28"/>
        </w:rPr>
        <w:t>для информационно-</w:t>
      </w:r>
      <w:r w:rsidR="00126849" w:rsidRPr="00065F6B">
        <w:rPr>
          <w:rFonts w:ascii="Times New Roman" w:hAnsi="Times New Roman"/>
          <w:b/>
          <w:sz w:val="28"/>
          <w:szCs w:val="28"/>
        </w:rPr>
        <w:t>проп</w:t>
      </w:r>
      <w:r w:rsidR="00126849">
        <w:rPr>
          <w:rFonts w:ascii="Times New Roman" w:hAnsi="Times New Roman"/>
          <w:b/>
          <w:sz w:val="28"/>
          <w:szCs w:val="28"/>
        </w:rPr>
        <w:t>а</w:t>
      </w:r>
      <w:r w:rsidR="00126849" w:rsidRPr="00065F6B">
        <w:rPr>
          <w:rFonts w:ascii="Times New Roman" w:hAnsi="Times New Roman"/>
          <w:b/>
          <w:sz w:val="28"/>
          <w:szCs w:val="28"/>
        </w:rPr>
        <w:t>гандистских</w:t>
      </w:r>
      <w:r w:rsidR="0007219E" w:rsidRPr="00065F6B">
        <w:rPr>
          <w:rFonts w:ascii="Times New Roman" w:hAnsi="Times New Roman"/>
          <w:b/>
          <w:sz w:val="28"/>
          <w:szCs w:val="28"/>
        </w:rPr>
        <w:t xml:space="preserve">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март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363F0D" w:rsidRDefault="00363F0D" w:rsidP="00607315">
      <w:pPr>
        <w:spacing w:after="0" w:line="240" w:lineRule="auto"/>
        <w:jc w:val="center"/>
        <w:rPr>
          <w:rFonts w:ascii="Times New Roman" w:hAnsi="Times New Roman"/>
          <w:b/>
          <w:sz w:val="30"/>
          <w:szCs w:val="30"/>
        </w:rPr>
      </w:pPr>
    </w:p>
    <w:p w:rsidR="00363F0D" w:rsidRDefault="00363F0D" w:rsidP="00607315">
      <w:pPr>
        <w:spacing w:after="0" w:line="240" w:lineRule="auto"/>
        <w:jc w:val="center"/>
        <w:rPr>
          <w:rFonts w:ascii="Times New Roman" w:hAnsi="Times New Roman"/>
          <w:b/>
          <w:sz w:val="30"/>
          <w:szCs w:val="30"/>
        </w:rPr>
      </w:pPr>
    </w:p>
    <w:p w:rsidR="00363F0D" w:rsidRDefault="00363F0D" w:rsidP="00607315">
      <w:pPr>
        <w:spacing w:after="0" w:line="240" w:lineRule="auto"/>
        <w:jc w:val="center"/>
        <w:rPr>
          <w:rFonts w:ascii="Times New Roman" w:hAnsi="Times New Roman"/>
          <w:b/>
          <w:sz w:val="30"/>
          <w:szCs w:val="30"/>
        </w:rPr>
      </w:pPr>
    </w:p>
    <w:p w:rsidR="00866CA1" w:rsidRPr="00751EB8" w:rsidRDefault="00866CA1" w:rsidP="00866CA1">
      <w:pPr>
        <w:widowControl w:val="0"/>
        <w:tabs>
          <w:tab w:val="left" w:pos="709"/>
        </w:tabs>
        <w:spacing w:after="0" w:line="240" w:lineRule="auto"/>
        <w:jc w:val="center"/>
        <w:rPr>
          <w:rFonts w:ascii="Times New Roman" w:hAnsi="Times New Roman"/>
          <w:b/>
          <w:sz w:val="30"/>
          <w:szCs w:val="30"/>
        </w:rPr>
      </w:pPr>
      <w:r w:rsidRPr="00751EB8">
        <w:rPr>
          <w:rFonts w:ascii="Times New Roman" w:hAnsi="Times New Roman"/>
          <w:b/>
          <w:sz w:val="30"/>
          <w:szCs w:val="30"/>
        </w:rPr>
        <w:lastRenderedPageBreak/>
        <w:t>СОДЕРЖАНИЕ:</w:t>
      </w:r>
    </w:p>
    <w:p w:rsidR="00866CA1" w:rsidRPr="00751EB8" w:rsidRDefault="00866CA1" w:rsidP="00866CA1">
      <w:pPr>
        <w:widowControl w:val="0"/>
        <w:tabs>
          <w:tab w:val="left" w:pos="709"/>
        </w:tabs>
        <w:spacing w:after="0" w:line="240" w:lineRule="auto"/>
        <w:rPr>
          <w:rFonts w:ascii="Times New Roman" w:hAnsi="Times New Roman"/>
          <w:b/>
          <w:sz w:val="30"/>
          <w:szCs w:val="30"/>
        </w:rPr>
      </w:pPr>
    </w:p>
    <w:p w:rsidR="00866CA1" w:rsidRPr="00751EB8" w:rsidRDefault="00866CA1" w:rsidP="00866CA1">
      <w:pPr>
        <w:pStyle w:val="a5"/>
        <w:numPr>
          <w:ilvl w:val="0"/>
          <w:numId w:val="28"/>
        </w:numPr>
        <w:spacing w:after="0" w:line="240" w:lineRule="auto"/>
        <w:rPr>
          <w:rFonts w:ascii="Times New Roman" w:eastAsia="Times New Roman" w:hAnsi="Times New Roman"/>
          <w:sz w:val="30"/>
          <w:szCs w:val="30"/>
        </w:rPr>
      </w:pPr>
      <w:r w:rsidRPr="00751EB8">
        <w:rPr>
          <w:rFonts w:ascii="Times New Roman" w:eastAsia="Times New Roman" w:hAnsi="Times New Roman"/>
          <w:sz w:val="30"/>
          <w:szCs w:val="30"/>
        </w:rPr>
        <w:t>80 лет трагедии в Х</w:t>
      </w:r>
      <w:r w:rsidR="006F5D55" w:rsidRPr="00751EB8">
        <w:rPr>
          <w:rFonts w:ascii="Times New Roman" w:eastAsia="Times New Roman" w:hAnsi="Times New Roman"/>
          <w:sz w:val="30"/>
          <w:szCs w:val="30"/>
        </w:rPr>
        <w:t>атыни.</w:t>
      </w:r>
    </w:p>
    <w:p w:rsidR="00866CA1" w:rsidRPr="00751EB8" w:rsidRDefault="00866CA1" w:rsidP="00866CA1">
      <w:pPr>
        <w:pStyle w:val="a5"/>
        <w:spacing w:after="0" w:line="240" w:lineRule="auto"/>
        <w:rPr>
          <w:rFonts w:ascii="Times New Roman" w:eastAsia="Times New Roman" w:hAnsi="Times New Roman"/>
          <w:sz w:val="30"/>
          <w:szCs w:val="30"/>
        </w:rPr>
      </w:pPr>
      <w:r w:rsidRPr="00751EB8">
        <w:rPr>
          <w:rFonts w:ascii="Times New Roman" w:eastAsia="Times New Roman" w:hAnsi="Times New Roman"/>
          <w:sz w:val="30"/>
          <w:szCs w:val="30"/>
        </w:rPr>
        <w:t>Результаты расследования геноцида</w:t>
      </w:r>
    </w:p>
    <w:p w:rsidR="00866CA1" w:rsidRPr="00751EB8" w:rsidRDefault="00866CA1" w:rsidP="00866CA1">
      <w:pPr>
        <w:pStyle w:val="a5"/>
        <w:spacing w:after="0" w:line="240" w:lineRule="auto"/>
        <w:rPr>
          <w:rFonts w:ascii="Times New Roman" w:eastAsia="Times New Roman" w:hAnsi="Times New Roman"/>
          <w:sz w:val="30"/>
          <w:szCs w:val="30"/>
        </w:rPr>
      </w:pPr>
      <w:r w:rsidRPr="00751EB8">
        <w:rPr>
          <w:rFonts w:ascii="Times New Roman" w:eastAsia="Times New Roman" w:hAnsi="Times New Roman"/>
          <w:sz w:val="30"/>
          <w:szCs w:val="30"/>
        </w:rPr>
        <w:t xml:space="preserve">белорусского народа </w:t>
      </w:r>
    </w:p>
    <w:p w:rsidR="00866CA1" w:rsidRPr="00751EB8" w:rsidRDefault="00866CA1" w:rsidP="00866CA1">
      <w:pPr>
        <w:pStyle w:val="a5"/>
        <w:spacing w:after="0" w:line="240" w:lineRule="auto"/>
        <w:rPr>
          <w:rFonts w:ascii="Times New Roman" w:eastAsia="Times New Roman" w:hAnsi="Times New Roman"/>
          <w:sz w:val="30"/>
          <w:szCs w:val="30"/>
        </w:rPr>
      </w:pPr>
      <w:r w:rsidRPr="00751EB8">
        <w:rPr>
          <w:rFonts w:ascii="Times New Roman" w:eastAsia="Times New Roman" w:hAnsi="Times New Roman"/>
          <w:sz w:val="30"/>
          <w:szCs w:val="30"/>
        </w:rPr>
        <w:t xml:space="preserve">в годы Великой Отечественной войны </w:t>
      </w:r>
      <w:r w:rsidRPr="00751EB8">
        <w:rPr>
          <w:rFonts w:ascii="Times New Roman" w:hAnsi="Times New Roman"/>
          <w:sz w:val="30"/>
          <w:szCs w:val="30"/>
        </w:rPr>
        <w:t>……………………………</w:t>
      </w:r>
      <w:r w:rsidR="00DB62F3">
        <w:rPr>
          <w:rFonts w:ascii="Times New Roman" w:hAnsi="Times New Roman"/>
          <w:sz w:val="30"/>
          <w:szCs w:val="30"/>
        </w:rPr>
        <w:t>…</w:t>
      </w:r>
      <w:r w:rsidRPr="00751EB8">
        <w:rPr>
          <w:rFonts w:ascii="Times New Roman" w:hAnsi="Times New Roman"/>
          <w:sz w:val="30"/>
          <w:szCs w:val="30"/>
        </w:rPr>
        <w:t>3</w:t>
      </w:r>
    </w:p>
    <w:p w:rsidR="00866CA1" w:rsidRPr="00751EB8" w:rsidRDefault="00866CA1" w:rsidP="00866CA1">
      <w:pPr>
        <w:pStyle w:val="a5"/>
        <w:widowControl w:val="0"/>
        <w:tabs>
          <w:tab w:val="left" w:pos="709"/>
        </w:tabs>
        <w:spacing w:after="0" w:line="280" w:lineRule="exact"/>
        <w:rPr>
          <w:rFonts w:ascii="Times New Roman" w:hAnsi="Times New Roman"/>
          <w:sz w:val="30"/>
          <w:szCs w:val="30"/>
        </w:rPr>
      </w:pPr>
    </w:p>
    <w:p w:rsidR="00866CA1" w:rsidRPr="00751EB8" w:rsidRDefault="00866CA1" w:rsidP="00866CA1">
      <w:pPr>
        <w:pStyle w:val="a5"/>
        <w:widowControl w:val="0"/>
        <w:numPr>
          <w:ilvl w:val="0"/>
          <w:numId w:val="28"/>
        </w:numPr>
        <w:tabs>
          <w:tab w:val="left" w:pos="709"/>
        </w:tabs>
        <w:spacing w:after="0" w:line="280" w:lineRule="exact"/>
        <w:rPr>
          <w:rFonts w:ascii="Times New Roman" w:hAnsi="Times New Roman"/>
          <w:sz w:val="30"/>
          <w:szCs w:val="30"/>
        </w:rPr>
      </w:pPr>
      <w:r w:rsidRPr="00751EB8">
        <w:rPr>
          <w:rFonts w:ascii="Times New Roman" w:hAnsi="Times New Roman"/>
          <w:sz w:val="30"/>
          <w:szCs w:val="30"/>
        </w:rPr>
        <w:t xml:space="preserve">Изменения в </w:t>
      </w:r>
      <w:r w:rsidR="00126849">
        <w:rPr>
          <w:rFonts w:ascii="Times New Roman" w:hAnsi="Times New Roman"/>
          <w:sz w:val="30"/>
          <w:szCs w:val="30"/>
        </w:rPr>
        <w:t>З</w:t>
      </w:r>
      <w:bookmarkStart w:id="0" w:name="_GoBack"/>
      <w:bookmarkEnd w:id="0"/>
      <w:r w:rsidRPr="00751EB8">
        <w:rPr>
          <w:rFonts w:ascii="Times New Roman" w:hAnsi="Times New Roman"/>
          <w:sz w:val="30"/>
          <w:szCs w:val="30"/>
        </w:rPr>
        <w:t>аконе о борьбе с коррупцией.</w:t>
      </w:r>
    </w:p>
    <w:p w:rsidR="00866CA1" w:rsidRPr="00751EB8" w:rsidRDefault="00866CA1" w:rsidP="00866CA1">
      <w:pPr>
        <w:pStyle w:val="a5"/>
        <w:spacing w:after="0" w:line="240" w:lineRule="auto"/>
        <w:rPr>
          <w:rFonts w:ascii="Times New Roman" w:hAnsi="Times New Roman"/>
          <w:sz w:val="30"/>
          <w:szCs w:val="30"/>
        </w:rPr>
      </w:pPr>
      <w:r w:rsidRPr="00751EB8">
        <w:rPr>
          <w:rFonts w:ascii="Times New Roman" w:hAnsi="Times New Roman"/>
          <w:sz w:val="30"/>
          <w:szCs w:val="30"/>
        </w:rPr>
        <w:t>(Закон Республики Беларусь от 30 декабря 2022 г. № 232-З</w:t>
      </w:r>
    </w:p>
    <w:p w:rsidR="00866CA1" w:rsidRPr="00751EB8" w:rsidRDefault="00866CA1" w:rsidP="00866CA1">
      <w:pPr>
        <w:pStyle w:val="a5"/>
        <w:spacing w:after="0" w:line="240" w:lineRule="auto"/>
        <w:rPr>
          <w:rFonts w:ascii="Times New Roman" w:hAnsi="Times New Roman"/>
          <w:sz w:val="30"/>
          <w:szCs w:val="30"/>
        </w:rPr>
      </w:pPr>
      <w:r w:rsidRPr="00751EB8">
        <w:rPr>
          <w:rFonts w:ascii="Times New Roman" w:hAnsi="Times New Roman"/>
          <w:sz w:val="30"/>
          <w:szCs w:val="30"/>
        </w:rPr>
        <w:t>«Об изменении законов</w:t>
      </w:r>
    </w:p>
    <w:p w:rsidR="00866CA1" w:rsidRPr="00751EB8" w:rsidRDefault="00866CA1" w:rsidP="00866CA1">
      <w:pPr>
        <w:pStyle w:val="a5"/>
        <w:spacing w:after="0" w:line="240" w:lineRule="auto"/>
        <w:rPr>
          <w:rFonts w:ascii="Times New Roman" w:hAnsi="Times New Roman"/>
          <w:sz w:val="30"/>
          <w:szCs w:val="30"/>
        </w:rPr>
      </w:pPr>
      <w:r w:rsidRPr="00751EB8">
        <w:rPr>
          <w:rFonts w:ascii="Times New Roman" w:hAnsi="Times New Roman"/>
          <w:sz w:val="30"/>
          <w:szCs w:val="30"/>
        </w:rPr>
        <w:t>по вопросам борьбы с коррупцией…………………………………………………………</w:t>
      </w:r>
      <w:r w:rsidR="00DB62F3">
        <w:rPr>
          <w:rFonts w:ascii="Times New Roman" w:hAnsi="Times New Roman"/>
          <w:sz w:val="30"/>
          <w:szCs w:val="30"/>
        </w:rPr>
        <w:t>….</w:t>
      </w:r>
      <w:r w:rsidRPr="00751EB8">
        <w:rPr>
          <w:rFonts w:ascii="Times New Roman" w:hAnsi="Times New Roman"/>
          <w:sz w:val="30"/>
          <w:szCs w:val="30"/>
        </w:rPr>
        <w:t>1</w:t>
      </w:r>
      <w:r w:rsidR="00DB62F3">
        <w:rPr>
          <w:rFonts w:ascii="Times New Roman" w:hAnsi="Times New Roman"/>
          <w:sz w:val="30"/>
          <w:szCs w:val="30"/>
        </w:rPr>
        <w:t>7</w:t>
      </w:r>
    </w:p>
    <w:p w:rsidR="00866CA1" w:rsidRPr="00751EB8" w:rsidRDefault="00866CA1" w:rsidP="00866CA1">
      <w:pPr>
        <w:pStyle w:val="a5"/>
        <w:widowControl w:val="0"/>
        <w:tabs>
          <w:tab w:val="left" w:pos="709"/>
        </w:tabs>
        <w:spacing w:after="0" w:line="280" w:lineRule="exact"/>
        <w:rPr>
          <w:rFonts w:ascii="Times New Roman" w:hAnsi="Times New Roman"/>
          <w:sz w:val="30"/>
          <w:szCs w:val="30"/>
        </w:rPr>
      </w:pPr>
    </w:p>
    <w:p w:rsidR="00866CA1" w:rsidRPr="00751EB8" w:rsidRDefault="00866CA1" w:rsidP="00866CA1">
      <w:pPr>
        <w:pStyle w:val="a5"/>
        <w:widowControl w:val="0"/>
        <w:numPr>
          <w:ilvl w:val="0"/>
          <w:numId w:val="28"/>
        </w:numPr>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 xml:space="preserve">Оперативная обстановка в области. </w:t>
      </w:r>
    </w:p>
    <w:p w:rsidR="00BF6E14" w:rsidRPr="00751EB8" w:rsidRDefault="00866CA1" w:rsidP="00BF6E14">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Печная безопасность</w:t>
      </w:r>
      <w:r w:rsidR="00BF6E14" w:rsidRPr="00751EB8">
        <w:rPr>
          <w:rFonts w:ascii="Times New Roman" w:hAnsi="Times New Roman"/>
          <w:sz w:val="30"/>
          <w:szCs w:val="30"/>
        </w:rPr>
        <w:t>. Электрооборудование</w:t>
      </w:r>
    </w:p>
    <w:p w:rsidR="00866CA1" w:rsidRPr="00751EB8" w:rsidRDefault="00866CA1" w:rsidP="00BF6E14">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Неосторожное обращение с огнем.</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АПИ. Палы травы. Безопасность детей на каникулах …...………</w:t>
      </w:r>
      <w:r w:rsidR="00DB62F3">
        <w:rPr>
          <w:rFonts w:ascii="Times New Roman" w:hAnsi="Times New Roman"/>
          <w:sz w:val="30"/>
          <w:szCs w:val="30"/>
        </w:rPr>
        <w:t>…</w:t>
      </w:r>
      <w:r w:rsidRPr="00751EB8">
        <w:rPr>
          <w:rFonts w:ascii="Times New Roman" w:hAnsi="Times New Roman"/>
          <w:sz w:val="30"/>
          <w:szCs w:val="30"/>
        </w:rPr>
        <w:t>2</w:t>
      </w:r>
      <w:r w:rsidR="00DB62F3">
        <w:rPr>
          <w:rFonts w:ascii="Times New Roman" w:hAnsi="Times New Roman"/>
          <w:sz w:val="30"/>
          <w:szCs w:val="30"/>
        </w:rPr>
        <w:t>5</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hAnsi="Times New Roman"/>
          <w:sz w:val="30"/>
          <w:szCs w:val="30"/>
        </w:rPr>
      </w:pPr>
    </w:p>
    <w:p w:rsidR="00866CA1" w:rsidRPr="00751EB8" w:rsidRDefault="00866CA1" w:rsidP="00866CA1">
      <w:pPr>
        <w:pStyle w:val="a5"/>
        <w:widowControl w:val="0"/>
        <w:numPr>
          <w:ilvl w:val="0"/>
          <w:numId w:val="28"/>
        </w:numPr>
        <w:tabs>
          <w:tab w:val="left" w:pos="709"/>
        </w:tabs>
        <w:autoSpaceDE w:val="0"/>
        <w:autoSpaceDN w:val="0"/>
        <w:adjustRightInd w:val="0"/>
        <w:spacing w:after="0" w:line="280" w:lineRule="exact"/>
        <w:rPr>
          <w:rFonts w:ascii="Times New Roman" w:eastAsia="Times New Roman" w:hAnsi="Times New Roman"/>
          <w:color w:val="000000"/>
          <w:sz w:val="30"/>
          <w:szCs w:val="30"/>
        </w:rPr>
      </w:pPr>
      <w:r w:rsidRPr="00751EB8">
        <w:rPr>
          <w:rFonts w:ascii="Times New Roman" w:hAnsi="Times New Roman"/>
          <w:sz w:val="30"/>
          <w:szCs w:val="30"/>
        </w:rPr>
        <w:t>Профилактика преступлений против</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половой неприкосновенности в отношении</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несовершеннолетних…………………………………………………</w:t>
      </w:r>
      <w:r w:rsidR="00DB62F3">
        <w:rPr>
          <w:rFonts w:ascii="Times New Roman" w:hAnsi="Times New Roman"/>
          <w:sz w:val="30"/>
          <w:szCs w:val="30"/>
        </w:rPr>
        <w:t>.33</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eastAsia="Times New Roman" w:hAnsi="Times New Roman"/>
          <w:color w:val="000000"/>
          <w:sz w:val="30"/>
          <w:szCs w:val="30"/>
        </w:rPr>
      </w:pPr>
    </w:p>
    <w:p w:rsidR="00866CA1" w:rsidRPr="00751EB8" w:rsidRDefault="00866CA1" w:rsidP="00866CA1">
      <w:pPr>
        <w:pStyle w:val="a5"/>
        <w:widowControl w:val="0"/>
        <w:numPr>
          <w:ilvl w:val="0"/>
          <w:numId w:val="28"/>
        </w:numPr>
        <w:tabs>
          <w:tab w:val="left" w:pos="709"/>
        </w:tabs>
        <w:autoSpaceDE w:val="0"/>
        <w:autoSpaceDN w:val="0"/>
        <w:adjustRightInd w:val="0"/>
        <w:spacing w:after="0" w:line="280" w:lineRule="exact"/>
        <w:rPr>
          <w:rFonts w:ascii="Times New Roman" w:eastAsia="Times New Roman" w:hAnsi="Times New Roman"/>
          <w:color w:val="000000"/>
          <w:sz w:val="30"/>
          <w:szCs w:val="30"/>
        </w:rPr>
      </w:pPr>
      <w:r w:rsidRPr="00751EB8">
        <w:rPr>
          <w:rFonts w:ascii="Times New Roman" w:hAnsi="Times New Roman"/>
          <w:sz w:val="30"/>
          <w:szCs w:val="30"/>
        </w:rPr>
        <w:t>Неделя страховой грамотности.</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Актуальные вопросы финансовой защиты</w:t>
      </w:r>
    </w:p>
    <w:p w:rsidR="00866CA1" w:rsidRPr="00751EB8" w:rsidRDefault="00866CA1" w:rsidP="00866CA1">
      <w:pPr>
        <w:pStyle w:val="a5"/>
        <w:widowControl w:val="0"/>
        <w:tabs>
          <w:tab w:val="left" w:pos="709"/>
        </w:tabs>
        <w:autoSpaceDE w:val="0"/>
        <w:autoSpaceDN w:val="0"/>
        <w:adjustRightInd w:val="0"/>
        <w:spacing w:after="0" w:line="280" w:lineRule="exact"/>
        <w:rPr>
          <w:rFonts w:ascii="Times New Roman" w:hAnsi="Times New Roman"/>
          <w:sz w:val="30"/>
          <w:szCs w:val="30"/>
        </w:rPr>
      </w:pPr>
      <w:r w:rsidRPr="00751EB8">
        <w:rPr>
          <w:rFonts w:ascii="Times New Roman" w:hAnsi="Times New Roman"/>
          <w:sz w:val="30"/>
          <w:szCs w:val="30"/>
        </w:rPr>
        <w:t>владельцев жилья и транспортных средств………………………………………………………………</w:t>
      </w:r>
      <w:r w:rsidR="00DB62F3">
        <w:rPr>
          <w:rFonts w:ascii="Times New Roman" w:hAnsi="Times New Roman"/>
          <w:sz w:val="30"/>
          <w:szCs w:val="30"/>
        </w:rPr>
        <w:t>…35</w:t>
      </w:r>
    </w:p>
    <w:p w:rsidR="006F5D55" w:rsidRPr="00751EB8"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07315">
      <w:pPr>
        <w:spacing w:after="0" w:line="240" w:lineRule="auto"/>
        <w:jc w:val="center"/>
        <w:rPr>
          <w:rFonts w:ascii="Times New Roman" w:hAnsi="Times New Roman"/>
          <w:b/>
          <w:sz w:val="30"/>
          <w:szCs w:val="30"/>
        </w:rPr>
      </w:pPr>
    </w:p>
    <w:p w:rsidR="006F5D55" w:rsidRDefault="006F5D55" w:rsidP="006F5D55">
      <w:pPr>
        <w:spacing w:after="0" w:line="240" w:lineRule="auto"/>
        <w:rPr>
          <w:rFonts w:ascii="Times New Roman" w:hAnsi="Times New Roman"/>
          <w:b/>
          <w:sz w:val="30"/>
          <w:szCs w:val="30"/>
        </w:rPr>
      </w:pPr>
    </w:p>
    <w:p w:rsidR="00607315" w:rsidRPr="00607315" w:rsidRDefault="00607315" w:rsidP="00607315">
      <w:pPr>
        <w:spacing w:after="0" w:line="240" w:lineRule="auto"/>
        <w:jc w:val="center"/>
        <w:rPr>
          <w:rFonts w:ascii="Times New Roman" w:hAnsi="Times New Roman"/>
          <w:b/>
          <w:sz w:val="30"/>
          <w:szCs w:val="30"/>
        </w:rPr>
      </w:pPr>
      <w:r w:rsidRPr="00607315">
        <w:rPr>
          <w:rFonts w:ascii="Times New Roman" w:hAnsi="Times New Roman"/>
          <w:b/>
          <w:sz w:val="30"/>
          <w:szCs w:val="30"/>
        </w:rPr>
        <w:t xml:space="preserve">80 ЛЕТ ТРАГЕДИИ В ХАТЫНИ. </w:t>
      </w:r>
    </w:p>
    <w:p w:rsidR="000D5F84" w:rsidRDefault="00607315" w:rsidP="00607315">
      <w:pPr>
        <w:spacing w:after="0" w:line="240" w:lineRule="auto"/>
        <w:jc w:val="center"/>
        <w:rPr>
          <w:rFonts w:ascii="Times New Roman" w:hAnsi="Times New Roman"/>
          <w:sz w:val="30"/>
          <w:szCs w:val="30"/>
        </w:rPr>
      </w:pPr>
      <w:r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rsidR="000D5F84" w:rsidRDefault="000D5F84" w:rsidP="002E4FCD">
      <w:pPr>
        <w:spacing w:after="0" w:line="240" w:lineRule="auto"/>
        <w:ind w:firstLine="709"/>
        <w:jc w:val="both"/>
        <w:rPr>
          <w:rFonts w:ascii="Times New Roman" w:hAnsi="Times New Roman"/>
          <w:sz w:val="30"/>
          <w:szCs w:val="30"/>
        </w:rPr>
      </w:pP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Великая Отечественная война стала для белорусов временем непреходящей скорби.</w:t>
      </w:r>
      <w:r w:rsidRPr="00363F0D">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Президент Республики Беларусь А.Г.Лукашенко</w:t>
      </w:r>
      <w:r w:rsidRPr="00363F0D">
        <w:rPr>
          <w:rFonts w:ascii="Times New Roman" w:eastAsia="Times New Roman" w:hAnsi="Times New Roman"/>
          <w:sz w:val="30"/>
          <w:szCs w:val="30"/>
        </w:rPr>
        <w:t xml:space="preserve"> убежден, что белорусы сумеют отстоять правду о войне: </w:t>
      </w:r>
      <w:r w:rsidRPr="00363F0D">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sidRPr="00363F0D">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sidRPr="00363F0D">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sidRPr="00363F0D">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sidRPr="00363F0D">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sidRPr="00363F0D">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pacing w:val="-6"/>
          <w:sz w:val="30"/>
          <w:szCs w:val="30"/>
        </w:rPr>
        <w:t>Трагедия Хатыни – один из тысяч фактов</w:t>
      </w:r>
      <w:r w:rsidRPr="00363F0D">
        <w:rPr>
          <w:rFonts w:ascii="Times New Roman" w:eastAsia="Times New Roman" w:hAnsi="Times New Roman"/>
          <w:spacing w:val="-6"/>
          <w:sz w:val="30"/>
          <w:szCs w:val="30"/>
        </w:rPr>
        <w:t xml:space="preserve">, </w:t>
      </w:r>
      <w:r w:rsidRPr="00363F0D">
        <w:rPr>
          <w:rFonts w:ascii="Times New Roman" w:eastAsia="Times New Roman" w:hAnsi="Times New Roman"/>
          <w:b/>
          <w:spacing w:val="-6"/>
          <w:sz w:val="30"/>
          <w:szCs w:val="30"/>
        </w:rPr>
        <w:t>свидетельствующих</w:t>
      </w:r>
      <w:r w:rsidRPr="00363F0D">
        <w:rPr>
          <w:rFonts w:ascii="Times New Roman" w:eastAsia="Times New Roman" w:hAnsi="Times New Roman"/>
          <w:b/>
          <w:sz w:val="30"/>
          <w:szCs w:val="30"/>
        </w:rPr>
        <w:t xml:space="preserve"> о целенаправленной политике геноцида по отношению к населению Беларуси</w:t>
      </w:r>
      <w:r w:rsidRPr="00363F0D">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rsidR="0025063B" w:rsidRPr="00363F0D" w:rsidRDefault="0025063B" w:rsidP="00363F0D">
      <w:pPr>
        <w:spacing w:after="0" w:line="240" w:lineRule="auto"/>
        <w:ind w:firstLine="709"/>
        <w:jc w:val="both"/>
        <w:rPr>
          <w:rFonts w:ascii="Times New Roman" w:eastAsia="Times New Roman" w:hAnsi="Times New Roman"/>
          <w:sz w:val="30"/>
          <w:szCs w:val="30"/>
        </w:rPr>
      </w:pPr>
    </w:p>
    <w:p w:rsidR="0025063B" w:rsidRPr="00363F0D" w:rsidRDefault="0025063B" w:rsidP="00363F0D">
      <w:pPr>
        <w:spacing w:after="0" w:line="240" w:lineRule="auto"/>
        <w:ind w:firstLine="709"/>
        <w:jc w:val="both"/>
        <w:rPr>
          <w:rFonts w:ascii="Times New Roman" w:eastAsia="Times New Roman" w:hAnsi="Times New Roman"/>
          <w:b/>
          <w:sz w:val="30"/>
          <w:szCs w:val="30"/>
        </w:rPr>
      </w:pPr>
      <w:r w:rsidRPr="00363F0D">
        <w:rPr>
          <w:rFonts w:ascii="Times New Roman" w:eastAsia="Times New Roman" w:hAnsi="Times New Roman"/>
          <w:b/>
          <w:sz w:val="30"/>
          <w:szCs w:val="30"/>
        </w:rPr>
        <w:t xml:space="preserve">1. Хатынь – неутихающая боль в сердце белорусов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hAnsi="Times New Roman"/>
          <w:sz w:val="30"/>
          <w:szCs w:val="30"/>
        </w:rPr>
        <w:t xml:space="preserve">Сегодня можно с уверенностью сказать, что </w:t>
      </w:r>
      <w:r w:rsidRPr="00363F0D">
        <w:rPr>
          <w:rFonts w:ascii="Times New Roman" w:eastAsia="Times New Roman" w:hAnsi="Times New Roman"/>
          <w:sz w:val="30"/>
          <w:szCs w:val="30"/>
        </w:rPr>
        <w:t>в</w:t>
      </w:r>
      <w:r w:rsidRPr="00363F0D">
        <w:rPr>
          <w:rFonts w:ascii="Times New Roman" w:hAnsi="Times New Roman"/>
          <w:sz w:val="30"/>
          <w:szCs w:val="30"/>
        </w:rPr>
        <w:t xml:space="preserve"> истории хатынской трагедии больше нет белых пятен.</w:t>
      </w:r>
      <w:r w:rsidRPr="00363F0D">
        <w:rPr>
          <w:rFonts w:ascii="Times New Roman" w:eastAsia="Times New Roman" w:hAnsi="Times New Roman"/>
          <w:sz w:val="30"/>
          <w:szCs w:val="30"/>
        </w:rPr>
        <w:t xml:space="preserve">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Утром 22 марта 1943 г. в 6 км от д.Хатынь в Минской области партизанами была обстреляна 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 </w:t>
      </w:r>
      <w:r w:rsidRPr="00363F0D">
        <w:rPr>
          <w:rFonts w:ascii="Times New Roman" w:eastAsia="Times New Roman" w:hAnsi="Times New Roman"/>
          <w:sz w:val="30"/>
          <w:szCs w:val="30"/>
        </w:rPr>
        <w:br/>
        <w:t>В результате напа</w:t>
      </w:r>
      <w:r w:rsidR="00C47869">
        <w:rPr>
          <w:rFonts w:ascii="Times New Roman" w:eastAsia="Times New Roman" w:hAnsi="Times New Roman"/>
          <w:sz w:val="30"/>
          <w:szCs w:val="30"/>
        </w:rPr>
        <w:t>дения был убит немецкий офицер.</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lastRenderedPageBreak/>
        <w:t xml:space="preserve">Для преследования партизан немецкими захватчиками были вызваны подразделения 118-го батальона </w:t>
      </w:r>
      <w:proofErr w:type="spellStart"/>
      <w:r w:rsidRPr="00363F0D">
        <w:rPr>
          <w:rFonts w:ascii="Times New Roman" w:eastAsia="Times New Roman" w:hAnsi="Times New Roman"/>
          <w:sz w:val="30"/>
          <w:szCs w:val="30"/>
        </w:rPr>
        <w:t>шуцманшафта</w:t>
      </w:r>
      <w:proofErr w:type="spellEnd"/>
      <w:r w:rsidRPr="00363F0D">
        <w:rPr>
          <w:rFonts w:ascii="Times New Roman" w:eastAsia="Times New Roman" w:hAnsi="Times New Roman"/>
          <w:sz w:val="30"/>
          <w:szCs w:val="30"/>
        </w:rPr>
        <w:t xml:space="preserve"> </w:t>
      </w:r>
      <w:r w:rsidRPr="00363F0D">
        <w:rPr>
          <w:rFonts w:ascii="Times New Roman" w:eastAsia="Times New Roman" w:hAnsi="Times New Roman"/>
          <w:i/>
          <w:sz w:val="30"/>
          <w:szCs w:val="30"/>
        </w:rPr>
        <w:t>(вспомогательной охранной полиции; костяк батальона был сформирован в Польше, далее – в г.Киеве)</w:t>
      </w:r>
      <w:r w:rsidRPr="00363F0D">
        <w:rPr>
          <w:rFonts w:ascii="Times New Roman" w:eastAsia="Times New Roman" w:hAnsi="Times New Roman"/>
          <w:sz w:val="30"/>
          <w:szCs w:val="30"/>
        </w:rPr>
        <w:t xml:space="preserve"> и немецкая рота </w:t>
      </w:r>
      <w:proofErr w:type="spellStart"/>
      <w:r w:rsidRPr="00363F0D">
        <w:rPr>
          <w:rFonts w:ascii="Times New Roman" w:eastAsia="Times New Roman" w:hAnsi="Times New Roman"/>
          <w:sz w:val="30"/>
          <w:szCs w:val="30"/>
        </w:rPr>
        <w:t>зондербатальона</w:t>
      </w:r>
      <w:proofErr w:type="spellEnd"/>
      <w:r w:rsidRPr="00363F0D">
        <w:rPr>
          <w:rFonts w:ascii="Times New Roman" w:eastAsia="Times New Roman" w:hAnsi="Times New Roman"/>
          <w:sz w:val="30"/>
          <w:szCs w:val="30"/>
        </w:rPr>
        <w:t xml:space="preserve"> СС «</w:t>
      </w:r>
      <w:proofErr w:type="spellStart"/>
      <w:r w:rsidRPr="00363F0D">
        <w:rPr>
          <w:rFonts w:ascii="Times New Roman" w:eastAsia="Times New Roman" w:hAnsi="Times New Roman"/>
          <w:sz w:val="30"/>
          <w:szCs w:val="30"/>
        </w:rPr>
        <w:t>Дирлевангер</w:t>
      </w:r>
      <w:proofErr w:type="spellEnd"/>
      <w:r w:rsidRPr="00363F0D">
        <w:rPr>
          <w:rFonts w:ascii="Times New Roman" w:eastAsia="Times New Roman" w:hAnsi="Times New Roman"/>
          <w:sz w:val="30"/>
          <w:szCs w:val="30"/>
        </w:rPr>
        <w:t xml:space="preserve">» </w:t>
      </w:r>
      <w:r w:rsidRPr="00363F0D">
        <w:rPr>
          <w:rFonts w:ascii="Times New Roman" w:eastAsia="Times New Roman" w:hAnsi="Times New Roman"/>
          <w:i/>
          <w:sz w:val="30"/>
          <w:szCs w:val="30"/>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363F0D">
        <w:rPr>
          <w:rFonts w:ascii="Times New Roman" w:eastAsia="Times New Roman" w:hAnsi="Times New Roman"/>
          <w:i/>
          <w:sz w:val="30"/>
          <w:szCs w:val="30"/>
        </w:rPr>
        <w:t xml:space="preserve"> </w:t>
      </w:r>
      <w:r w:rsidRPr="00363F0D">
        <w:rPr>
          <w:rFonts w:ascii="Times New Roman" w:eastAsia="Times New Roman" w:hAnsi="Times New Roman"/>
          <w:i/>
          <w:sz w:val="30"/>
          <w:szCs w:val="30"/>
        </w:rPr>
        <w:t>150 населенных пунктов)</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pacing w:val="-4"/>
          <w:sz w:val="30"/>
          <w:szCs w:val="30"/>
        </w:rPr>
      </w:pPr>
      <w:r w:rsidRPr="00363F0D">
        <w:rPr>
          <w:rFonts w:ascii="Times New Roman" w:eastAsia="Times New Roman" w:hAnsi="Times New Roman"/>
          <w:b/>
          <w:sz w:val="30"/>
          <w:szCs w:val="30"/>
        </w:rPr>
        <w:t>22 марта 1943 г.</w:t>
      </w:r>
      <w:r w:rsidRPr="00363F0D">
        <w:rPr>
          <w:rFonts w:ascii="Times New Roman" w:eastAsia="Times New Roman" w:hAnsi="Times New Roman"/>
          <w:sz w:val="30"/>
          <w:szCs w:val="30"/>
        </w:rPr>
        <w:t xml:space="preserve"> каратели появились в д.Хатынь.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sidRPr="00363F0D">
        <w:rPr>
          <w:rFonts w:ascii="Times New Roman" w:eastAsia="Times New Roman" w:hAnsi="Times New Roman"/>
          <w:sz w:val="30"/>
          <w:szCs w:val="30"/>
        </w:rPr>
        <w:br/>
      </w:r>
      <w:r w:rsidRPr="00363F0D">
        <w:rPr>
          <w:rFonts w:ascii="Times New Roman" w:eastAsia="Times New Roman" w:hAnsi="Times New Roman"/>
          <w:b/>
          <w:sz w:val="30"/>
          <w:szCs w:val="30"/>
        </w:rPr>
        <w:t xml:space="preserve">149 жителей. </w:t>
      </w:r>
      <w:r w:rsidRPr="00363F0D">
        <w:rPr>
          <w:rFonts w:ascii="Times New Roman" w:eastAsia="Times New Roman" w:hAnsi="Times New Roman"/>
          <w:sz w:val="30"/>
          <w:szCs w:val="30"/>
        </w:rPr>
        <w:t>И что самое страшное – среди них было</w:t>
      </w:r>
      <w:r w:rsidRPr="00363F0D">
        <w:rPr>
          <w:rFonts w:ascii="Times New Roman" w:eastAsia="Times New Roman" w:hAnsi="Times New Roman"/>
          <w:b/>
          <w:sz w:val="30"/>
          <w:szCs w:val="30"/>
        </w:rPr>
        <w:t xml:space="preserve"> 75 детей</w:t>
      </w:r>
      <w:r w:rsidRPr="00363F0D">
        <w:rPr>
          <w:rFonts w:ascii="Times New Roman" w:eastAsia="Times New Roman" w:hAnsi="Times New Roman"/>
          <w:sz w:val="30"/>
          <w:szCs w:val="30"/>
        </w:rPr>
        <w:t xml:space="preserve">. Спастись </w:t>
      </w:r>
      <w:r w:rsidRPr="00363F0D">
        <w:rPr>
          <w:rFonts w:ascii="Times New Roman" w:eastAsia="Times New Roman" w:hAnsi="Times New Roman"/>
          <w:spacing w:val="-4"/>
          <w:sz w:val="30"/>
          <w:szCs w:val="30"/>
        </w:rPr>
        <w:t xml:space="preserve">смогли 6 детей и 1 взрослый. Деревня </w:t>
      </w:r>
      <w:r w:rsidRPr="00363F0D">
        <w:rPr>
          <w:rFonts w:ascii="Times New Roman" w:eastAsia="Times New Roman" w:hAnsi="Times New Roman"/>
          <w:i/>
          <w:spacing w:val="-4"/>
          <w:sz w:val="30"/>
          <w:szCs w:val="30"/>
        </w:rPr>
        <w:t>(26 дворов)</w:t>
      </w:r>
      <w:r w:rsidRPr="00363F0D">
        <w:rPr>
          <w:rFonts w:ascii="Times New Roman" w:eastAsia="Times New Roman" w:hAnsi="Times New Roman"/>
          <w:spacing w:val="-4"/>
          <w:sz w:val="30"/>
          <w:szCs w:val="30"/>
        </w:rPr>
        <w:t xml:space="preserve"> была полностью сожжена.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Достоверно известно, что </w:t>
      </w:r>
      <w:r w:rsidRPr="00363F0D">
        <w:rPr>
          <w:rFonts w:ascii="Times New Roman" w:eastAsia="Times New Roman" w:hAnsi="Times New Roman"/>
          <w:bCs/>
          <w:sz w:val="30"/>
          <w:szCs w:val="30"/>
        </w:rPr>
        <w:t xml:space="preserve">единственным взрослым, </w:t>
      </w:r>
      <w:r w:rsidRPr="00363F0D">
        <w:rPr>
          <w:rFonts w:ascii="Times New Roman" w:eastAsia="Times New Roman" w:hAnsi="Times New Roman"/>
          <w:sz w:val="30"/>
          <w:szCs w:val="30"/>
        </w:rPr>
        <w:t>чудом</w:t>
      </w:r>
      <w:r w:rsidRPr="00363F0D">
        <w:rPr>
          <w:rFonts w:ascii="Times New Roman" w:eastAsia="Times New Roman" w:hAnsi="Times New Roman"/>
          <w:bCs/>
          <w:sz w:val="30"/>
          <w:szCs w:val="30"/>
        </w:rPr>
        <w:t xml:space="preserve"> выжившим в трагедии, был </w:t>
      </w:r>
      <w:r w:rsidRPr="00363F0D">
        <w:rPr>
          <w:rFonts w:ascii="Times New Roman" w:eastAsia="Times New Roman" w:hAnsi="Times New Roman"/>
          <w:b/>
          <w:bCs/>
          <w:sz w:val="30"/>
          <w:szCs w:val="30"/>
        </w:rPr>
        <w:t>Иосиф Каминский</w:t>
      </w:r>
      <w:r w:rsidRPr="00363F0D">
        <w:rPr>
          <w:rFonts w:ascii="Times New Roman" w:eastAsia="Times New Roman" w:hAnsi="Times New Roman"/>
          <w:bCs/>
          <w:sz w:val="30"/>
          <w:szCs w:val="30"/>
        </w:rPr>
        <w:t>.</w:t>
      </w:r>
      <w:r w:rsidRPr="00363F0D">
        <w:rPr>
          <w:rFonts w:ascii="Times New Roman" w:eastAsia="Times New Roman" w:hAnsi="Times New Roman"/>
          <w:sz w:val="30"/>
          <w:szCs w:val="30"/>
        </w:rPr>
        <w:t xml:space="preserve"> Это наш Непокоренный человек, его личность незыблема, как и сама </w:t>
      </w:r>
      <w:proofErr w:type="spellStart"/>
      <w:r w:rsidRPr="00363F0D">
        <w:rPr>
          <w:rFonts w:ascii="Times New Roman" w:eastAsia="Times New Roman" w:hAnsi="Times New Roman"/>
          <w:sz w:val="30"/>
          <w:szCs w:val="30"/>
        </w:rPr>
        <w:t>хатынская</w:t>
      </w:r>
      <w:proofErr w:type="spellEnd"/>
      <w:r w:rsidRPr="00363F0D">
        <w:rPr>
          <w:rFonts w:ascii="Times New Roman" w:eastAsia="Times New Roman" w:hAnsi="Times New Roman"/>
          <w:sz w:val="30"/>
          <w:szCs w:val="30"/>
        </w:rPr>
        <w:t xml:space="preserve"> трагедия.</w:t>
      </w:r>
    </w:p>
    <w:p w:rsidR="0025063B" w:rsidRPr="00363F0D" w:rsidRDefault="0025063B" w:rsidP="00363F0D">
      <w:pPr>
        <w:spacing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i/>
          <w:sz w:val="30"/>
          <w:szCs w:val="30"/>
        </w:rPr>
        <w:t>Из воспоминаний И.Каминского: «… И меня повели в тот сарай… Дочка, сын и жена – там. И людей столько нагнали, что руку не поднимешь… Подожгли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 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Убийством жителей командовали начальник команды СД </w:t>
      </w:r>
      <w:proofErr w:type="spellStart"/>
      <w:r w:rsidRPr="00363F0D">
        <w:rPr>
          <w:rFonts w:ascii="Times New Roman" w:eastAsia="Times New Roman" w:hAnsi="Times New Roman"/>
          <w:sz w:val="30"/>
          <w:szCs w:val="30"/>
        </w:rPr>
        <w:t>гауптштурмфюрер</w:t>
      </w:r>
      <w:proofErr w:type="spellEnd"/>
      <w:r w:rsidRPr="00363F0D">
        <w:rPr>
          <w:rFonts w:ascii="Times New Roman" w:eastAsia="Times New Roman" w:hAnsi="Times New Roman"/>
          <w:sz w:val="30"/>
          <w:szCs w:val="30"/>
        </w:rPr>
        <w:t xml:space="preserve"> СС </w:t>
      </w:r>
      <w:proofErr w:type="spellStart"/>
      <w:r w:rsidRPr="00363F0D">
        <w:rPr>
          <w:rFonts w:ascii="Times New Roman" w:eastAsia="Times New Roman" w:hAnsi="Times New Roman"/>
          <w:sz w:val="30"/>
          <w:szCs w:val="30"/>
        </w:rPr>
        <w:t>А.Вильке</w:t>
      </w:r>
      <w:proofErr w:type="spellEnd"/>
      <w:r w:rsidRPr="00363F0D">
        <w:rPr>
          <w:rFonts w:ascii="Times New Roman" w:eastAsia="Times New Roman" w:hAnsi="Times New Roman"/>
          <w:sz w:val="30"/>
          <w:szCs w:val="30"/>
        </w:rPr>
        <w:t xml:space="preserve">, шеф-командир 118-го батальона майор охранной полиции Э.Кернер, командир батальона бывший майор польской армии </w:t>
      </w:r>
      <w:proofErr w:type="spellStart"/>
      <w:r w:rsidRPr="00363F0D">
        <w:rPr>
          <w:rFonts w:ascii="Times New Roman" w:eastAsia="Times New Roman" w:hAnsi="Times New Roman"/>
          <w:sz w:val="30"/>
          <w:szCs w:val="30"/>
        </w:rPr>
        <w:t>К.Смовский</w:t>
      </w:r>
      <w:proofErr w:type="spellEnd"/>
      <w:r w:rsidRPr="00363F0D">
        <w:rPr>
          <w:rFonts w:ascii="Times New Roman" w:eastAsia="Times New Roman" w:hAnsi="Times New Roman"/>
          <w:sz w:val="30"/>
          <w:szCs w:val="30"/>
        </w:rPr>
        <w:t xml:space="preserve">, начальник штаба батальона бывший старший лейтенант Красной армии </w:t>
      </w:r>
      <w:proofErr w:type="spellStart"/>
      <w:r w:rsidRPr="00363F0D">
        <w:rPr>
          <w:rFonts w:ascii="Times New Roman" w:eastAsia="Times New Roman" w:hAnsi="Times New Roman"/>
          <w:sz w:val="30"/>
          <w:szCs w:val="30"/>
        </w:rPr>
        <w:t>Г.Васюра</w:t>
      </w:r>
      <w:proofErr w:type="spellEnd"/>
      <w:r w:rsidRPr="00363F0D">
        <w:rPr>
          <w:rFonts w:ascii="Times New Roman" w:eastAsia="Times New Roman" w:hAnsi="Times New Roman"/>
          <w:sz w:val="30"/>
          <w:szCs w:val="30"/>
        </w:rPr>
        <w:t xml:space="preserve">. </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C47869" w:rsidRDefault="0025063B" w:rsidP="00C47869">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Хронология преступлений, которые совершил в те месяцы 118</w:t>
      </w:r>
      <w:r w:rsidRPr="00363F0D">
        <w:rPr>
          <w:rFonts w:ascii="Times New Roman" w:eastAsia="Times New Roman" w:hAnsi="Times New Roman"/>
          <w:i/>
          <w:sz w:val="30"/>
          <w:szCs w:val="30"/>
        </w:rPr>
        <w:noBreakHyphen/>
        <w:t xml:space="preserve">й карательный батальон: </w:t>
      </w:r>
    </w:p>
    <w:p w:rsidR="0025063B" w:rsidRPr="00C47869" w:rsidRDefault="0025063B" w:rsidP="00C47869">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lastRenderedPageBreak/>
        <w:t xml:space="preserve">6 января 1943 г. – </w:t>
      </w:r>
      <w:proofErr w:type="spellStart"/>
      <w:r w:rsidRPr="00363F0D">
        <w:rPr>
          <w:rFonts w:ascii="Times New Roman" w:eastAsia="Times New Roman" w:hAnsi="Times New Roman"/>
          <w:i/>
          <w:sz w:val="30"/>
          <w:szCs w:val="30"/>
        </w:rPr>
        <w:t>д.Чмелевичи</w:t>
      </w:r>
      <w:proofErr w:type="spellEnd"/>
      <w:r w:rsidRPr="00363F0D">
        <w:rPr>
          <w:rFonts w:ascii="Times New Roman" w:eastAsia="Times New Roman" w:hAnsi="Times New Roman"/>
          <w:i/>
          <w:sz w:val="30"/>
          <w:szCs w:val="30"/>
        </w:rPr>
        <w:t xml:space="preserve">, </w:t>
      </w:r>
      <w:proofErr w:type="spellStart"/>
      <w:r w:rsidRPr="00363F0D">
        <w:rPr>
          <w:rFonts w:ascii="Times New Roman" w:eastAsia="Times New Roman" w:hAnsi="Times New Roman"/>
          <w:i/>
          <w:sz w:val="30"/>
          <w:szCs w:val="30"/>
        </w:rPr>
        <w:t>Логойский</w:t>
      </w:r>
      <w:proofErr w:type="spellEnd"/>
      <w:r w:rsidRPr="00363F0D">
        <w:rPr>
          <w:rFonts w:ascii="Times New Roman" w:eastAsia="Times New Roman" w:hAnsi="Times New Roman"/>
          <w:i/>
          <w:sz w:val="30"/>
          <w:szCs w:val="30"/>
        </w:rPr>
        <w:t xml:space="preserve"> район. Убили трех человек. Сожгли 58 домов и дворовых построек, мирных жителей </w:t>
      </w:r>
      <w:r w:rsidRPr="00363F0D">
        <w:rPr>
          <w:rFonts w:ascii="Times New Roman" w:eastAsia="Times New Roman" w:hAnsi="Times New Roman"/>
          <w:i/>
          <w:spacing w:val="-10"/>
          <w:sz w:val="30"/>
          <w:szCs w:val="30"/>
        </w:rPr>
        <w:t xml:space="preserve">держали полураздетыми несколько часов на морозе, разграбили имущество. </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18 февраля 1943 г.– </w:t>
      </w:r>
      <w:proofErr w:type="spellStart"/>
      <w:r w:rsidRPr="00363F0D">
        <w:rPr>
          <w:rFonts w:ascii="Times New Roman" w:eastAsia="Times New Roman" w:hAnsi="Times New Roman"/>
          <w:i/>
          <w:sz w:val="30"/>
          <w:szCs w:val="30"/>
        </w:rPr>
        <w:t>д.Котели</w:t>
      </w:r>
      <w:proofErr w:type="spellEnd"/>
      <w:r w:rsidRPr="00363F0D">
        <w:rPr>
          <w:rFonts w:ascii="Times New Roman" w:eastAsia="Times New Roman" w:hAnsi="Times New Roman"/>
          <w:i/>
          <w:sz w:val="30"/>
          <w:szCs w:val="30"/>
        </w:rPr>
        <w:t xml:space="preserve"> и д.Заречье </w:t>
      </w:r>
      <w:proofErr w:type="spellStart"/>
      <w:r w:rsidRPr="00363F0D">
        <w:rPr>
          <w:rFonts w:ascii="Times New Roman" w:eastAsia="Times New Roman" w:hAnsi="Times New Roman"/>
          <w:i/>
          <w:sz w:val="30"/>
          <w:szCs w:val="30"/>
        </w:rPr>
        <w:t>Логойского</w:t>
      </w:r>
      <w:proofErr w:type="spellEnd"/>
      <w:r w:rsidRPr="00363F0D">
        <w:rPr>
          <w:rFonts w:ascii="Times New Roman" w:eastAsia="Times New Roman" w:hAnsi="Times New Roman"/>
          <w:i/>
          <w:sz w:val="30"/>
          <w:szCs w:val="30"/>
        </w:rPr>
        <w:t xml:space="preserve"> района. Убито 16 человек, сожжено 40 домов. </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7 марта, за 2 недели до Хатыни, – д.Боброво, </w:t>
      </w:r>
      <w:proofErr w:type="spellStart"/>
      <w:r w:rsidRPr="00363F0D">
        <w:rPr>
          <w:rFonts w:ascii="Times New Roman" w:eastAsia="Times New Roman" w:hAnsi="Times New Roman"/>
          <w:i/>
          <w:sz w:val="30"/>
          <w:szCs w:val="30"/>
        </w:rPr>
        <w:t>Логойский</w:t>
      </w:r>
      <w:proofErr w:type="spellEnd"/>
      <w:r w:rsidRPr="00363F0D">
        <w:rPr>
          <w:rFonts w:ascii="Times New Roman" w:eastAsia="Times New Roman" w:hAnsi="Times New Roman"/>
          <w:i/>
          <w:sz w:val="30"/>
          <w:szCs w:val="30"/>
        </w:rPr>
        <w:t xml:space="preserve"> район. </w:t>
      </w:r>
    </w:p>
    <w:p w:rsidR="0025063B" w:rsidRPr="00363F0D" w:rsidRDefault="0025063B" w:rsidP="00363F0D">
      <w:pPr>
        <w:spacing w:after="0" w:line="240" w:lineRule="auto"/>
        <w:ind w:firstLine="709"/>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 xml:space="preserve">После Хатыни, в апреле, – </w:t>
      </w:r>
      <w:proofErr w:type="spellStart"/>
      <w:r w:rsidRPr="00363F0D">
        <w:rPr>
          <w:rFonts w:ascii="Times New Roman" w:eastAsia="Times New Roman" w:hAnsi="Times New Roman"/>
          <w:i/>
          <w:spacing w:val="-6"/>
          <w:sz w:val="30"/>
          <w:szCs w:val="30"/>
        </w:rPr>
        <w:t>д.Завишинская</w:t>
      </w:r>
      <w:proofErr w:type="spellEnd"/>
      <w:r w:rsidRPr="00363F0D">
        <w:rPr>
          <w:rFonts w:ascii="Times New Roman" w:eastAsia="Times New Roman" w:hAnsi="Times New Roman"/>
          <w:i/>
          <w:spacing w:val="-6"/>
          <w:sz w:val="30"/>
          <w:szCs w:val="30"/>
        </w:rPr>
        <w:t xml:space="preserve"> Рудня </w:t>
      </w:r>
      <w:proofErr w:type="spellStart"/>
      <w:r w:rsidRPr="00363F0D">
        <w:rPr>
          <w:rFonts w:ascii="Times New Roman" w:eastAsia="Times New Roman" w:hAnsi="Times New Roman"/>
          <w:i/>
          <w:spacing w:val="-6"/>
          <w:sz w:val="30"/>
          <w:szCs w:val="30"/>
        </w:rPr>
        <w:t>Логойского</w:t>
      </w:r>
      <w:proofErr w:type="spellEnd"/>
      <w:r w:rsidRPr="00363F0D">
        <w:rPr>
          <w:rFonts w:ascii="Times New Roman" w:eastAsia="Times New Roman" w:hAnsi="Times New Roman"/>
          <w:i/>
          <w:spacing w:val="-6"/>
          <w:sz w:val="30"/>
          <w:szCs w:val="30"/>
        </w:rPr>
        <w:t xml:space="preserve"> района.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Жестокость в отношении мирных жителей каратели объясняли борьбой с </w:t>
      </w:r>
      <w:r w:rsidRPr="00363F0D">
        <w:rPr>
          <w:rFonts w:ascii="Times New Roman" w:eastAsia="Times New Roman" w:hAnsi="Times New Roman"/>
          <w:b/>
          <w:sz w:val="30"/>
          <w:szCs w:val="30"/>
        </w:rPr>
        <w:t>движением сопротивления</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После войны д.Хатынь не была восстановлена. В 1940 – 1980-х гг. часть карателей была приговорена к наказаниям различной степени.</w:t>
      </w:r>
    </w:p>
    <w:p w:rsidR="0025063B" w:rsidRPr="00363F0D" w:rsidRDefault="0025063B" w:rsidP="00363F0D">
      <w:pPr>
        <w:spacing w:after="0" w:line="240" w:lineRule="auto"/>
        <w:ind w:firstLine="709"/>
        <w:jc w:val="both"/>
        <w:rPr>
          <w:rFonts w:ascii="Times New Roman" w:hAnsi="Times New Roman"/>
          <w:sz w:val="30"/>
          <w:szCs w:val="30"/>
        </w:rPr>
      </w:pPr>
      <w:proofErr w:type="spellStart"/>
      <w:r w:rsidRPr="00363F0D">
        <w:rPr>
          <w:rFonts w:ascii="Times New Roman" w:eastAsia="Times New Roman" w:hAnsi="Times New Roman"/>
          <w:sz w:val="30"/>
          <w:szCs w:val="30"/>
        </w:rPr>
        <w:t>Х</w:t>
      </w:r>
      <w:r w:rsidRPr="00363F0D">
        <w:rPr>
          <w:rFonts w:ascii="Times New Roman" w:hAnsi="Times New Roman"/>
          <w:sz w:val="30"/>
          <w:szCs w:val="30"/>
        </w:rPr>
        <w:t>атынская</w:t>
      </w:r>
      <w:proofErr w:type="spellEnd"/>
      <w:r w:rsidRPr="00363F0D">
        <w:rPr>
          <w:rFonts w:ascii="Times New Roman" w:hAnsi="Times New Roman"/>
          <w:sz w:val="30"/>
          <w:szCs w:val="30"/>
        </w:rPr>
        <w:t xml:space="preserve">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363F0D" w:rsidRDefault="0025063B" w:rsidP="00363F0D">
      <w:pPr>
        <w:spacing w:after="0" w:line="240" w:lineRule="auto"/>
        <w:ind w:firstLine="709"/>
        <w:jc w:val="both"/>
        <w:rPr>
          <w:rFonts w:ascii="Times New Roman" w:hAnsi="Times New Roman"/>
          <w:sz w:val="30"/>
          <w:szCs w:val="30"/>
        </w:rPr>
      </w:pPr>
      <w:r w:rsidRPr="00363F0D">
        <w:rPr>
          <w:rFonts w:ascii="Times New Roman" w:eastAsia="Times New Roman" w:hAnsi="Times New Roman"/>
          <w:sz w:val="30"/>
          <w:szCs w:val="30"/>
        </w:rPr>
        <w:t xml:space="preserve">Тем более возмутительно, что эта тема становится мишенью для </w:t>
      </w:r>
      <w:proofErr w:type="spellStart"/>
      <w:r w:rsidRPr="00363F0D">
        <w:rPr>
          <w:rFonts w:ascii="Times New Roman" w:eastAsia="Times New Roman" w:hAnsi="Times New Roman"/>
          <w:sz w:val="30"/>
          <w:szCs w:val="30"/>
        </w:rPr>
        <w:t>фейков</w:t>
      </w:r>
      <w:proofErr w:type="spellEnd"/>
      <w:r w:rsidRPr="00363F0D">
        <w:rPr>
          <w:rFonts w:ascii="Times New Roman" w:eastAsia="Times New Roman" w:hAnsi="Times New Roman"/>
          <w:sz w:val="30"/>
          <w:szCs w:val="30"/>
        </w:rPr>
        <w:t xml:space="preserve"> и домыслов. </w:t>
      </w:r>
      <w:r w:rsidRPr="00363F0D">
        <w:rPr>
          <w:rFonts w:ascii="Times New Roman" w:hAnsi="Times New Roman"/>
          <w:sz w:val="30"/>
          <w:szCs w:val="30"/>
        </w:rPr>
        <w:t xml:space="preserve">Любые попытки выноса на обсуждение общественности провокационных вопросов, ставящих под сомнение </w:t>
      </w:r>
      <w:proofErr w:type="spellStart"/>
      <w:r w:rsidRPr="00363F0D">
        <w:rPr>
          <w:rFonts w:ascii="Times New Roman" w:hAnsi="Times New Roman"/>
          <w:sz w:val="30"/>
          <w:szCs w:val="30"/>
        </w:rPr>
        <w:t>хатынскую</w:t>
      </w:r>
      <w:proofErr w:type="spellEnd"/>
      <w:r w:rsidRPr="00363F0D">
        <w:rPr>
          <w:rFonts w:ascii="Times New Roman" w:hAnsi="Times New Roman"/>
          <w:sz w:val="30"/>
          <w:szCs w:val="30"/>
        </w:rPr>
        <w:t xml:space="preserve"> трагедию, необходимо решительно пресекать, поскольку это делается в целях опорочить нашу историю, подорвать важную составляющую белорусского государства.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 месте сожженной деревни </w:t>
      </w:r>
      <w:r w:rsidRPr="00363F0D">
        <w:rPr>
          <w:rFonts w:ascii="Times New Roman" w:eastAsia="Times New Roman" w:hAnsi="Times New Roman"/>
          <w:b/>
          <w:sz w:val="30"/>
          <w:szCs w:val="30"/>
        </w:rPr>
        <w:t>5 июля 1969 г.</w:t>
      </w:r>
      <w:r w:rsidRPr="00363F0D">
        <w:rPr>
          <w:rFonts w:ascii="Times New Roman" w:eastAsia="Times New Roman" w:hAnsi="Times New Roman"/>
          <w:sz w:val="30"/>
          <w:szCs w:val="30"/>
        </w:rPr>
        <w:t xml:space="preserve"> был </w:t>
      </w:r>
      <w:r w:rsidRPr="00363F0D">
        <w:rPr>
          <w:rFonts w:ascii="Times New Roman" w:eastAsia="Times New Roman" w:hAnsi="Times New Roman"/>
          <w:b/>
          <w:sz w:val="30"/>
          <w:szCs w:val="30"/>
        </w:rPr>
        <w:t>открыт Государственный мемориальный комплекс «Хатынь»</w:t>
      </w:r>
      <w:r w:rsidRPr="00363F0D">
        <w:rPr>
          <w:rFonts w:ascii="Times New Roman" w:eastAsia="Times New Roman" w:hAnsi="Times New Roman"/>
          <w:sz w:val="30"/>
          <w:szCs w:val="30"/>
        </w:rPr>
        <w:t>. Церемония открытия началась в г.</w:t>
      </w:r>
      <w:r w:rsidR="00516E69"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Минске на пл.</w:t>
      </w:r>
      <w:r w:rsidR="00516E69"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 xml:space="preserve">Победы, откуда факел, зажженный от Вечного огня, был доставлен в </w:t>
      </w:r>
      <w:r w:rsidR="00BE0003" w:rsidRPr="00363F0D">
        <w:rPr>
          <w:rFonts w:ascii="Times New Roman" w:eastAsia="Times New Roman" w:hAnsi="Times New Roman"/>
          <w:sz w:val="30"/>
          <w:szCs w:val="30"/>
        </w:rPr>
        <w:t xml:space="preserve">мемориальный комплекс </w:t>
      </w:r>
      <w:r w:rsidRPr="00363F0D">
        <w:rPr>
          <w:rFonts w:ascii="Times New Roman" w:eastAsia="Times New Roman" w:hAnsi="Times New Roman"/>
          <w:sz w:val="30"/>
          <w:szCs w:val="30"/>
        </w:rPr>
        <w:t xml:space="preserve">«Хатынь». На многотысячном митинге, посвященном открытию мемориального комплекса, выступили свидетели хатынской трагедии – Иосиф Иосифович Каминский и Александр Петрович </w:t>
      </w:r>
      <w:proofErr w:type="spellStart"/>
      <w:r w:rsidRPr="00363F0D">
        <w:rPr>
          <w:rFonts w:ascii="Times New Roman" w:eastAsia="Times New Roman" w:hAnsi="Times New Roman"/>
          <w:sz w:val="30"/>
          <w:szCs w:val="30"/>
        </w:rPr>
        <w:t>Желобкович</w:t>
      </w:r>
      <w:proofErr w:type="spellEnd"/>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Решение об увековечивании сожженных деревень было принято ЦК КПБ в январе 1966 г. В 1967 году коллектив архитекторов (Ю.Градов, </w:t>
      </w:r>
      <w:proofErr w:type="spellStart"/>
      <w:r w:rsidRPr="00363F0D">
        <w:rPr>
          <w:rFonts w:ascii="Times New Roman" w:eastAsia="Times New Roman" w:hAnsi="Times New Roman"/>
          <w:sz w:val="30"/>
          <w:szCs w:val="30"/>
        </w:rPr>
        <w:t>В.Занкович</w:t>
      </w:r>
      <w:proofErr w:type="spellEnd"/>
      <w:r w:rsidRPr="00363F0D">
        <w:rPr>
          <w:rFonts w:ascii="Times New Roman" w:eastAsia="Times New Roman" w:hAnsi="Times New Roman"/>
          <w:sz w:val="30"/>
          <w:szCs w:val="30"/>
        </w:rPr>
        <w:t xml:space="preserve">, Л.Левин и скульптор </w:t>
      </w:r>
      <w:proofErr w:type="spellStart"/>
      <w:r w:rsidRPr="00363F0D">
        <w:rPr>
          <w:rFonts w:ascii="Times New Roman" w:eastAsia="Times New Roman" w:hAnsi="Times New Roman"/>
          <w:sz w:val="30"/>
          <w:szCs w:val="30"/>
        </w:rPr>
        <w:t>С.Селиханов</w:t>
      </w:r>
      <w:proofErr w:type="spellEnd"/>
      <w:r w:rsidRPr="00363F0D">
        <w:rPr>
          <w:rFonts w:ascii="Times New Roman" w:eastAsia="Times New Roman" w:hAnsi="Times New Roman"/>
          <w:sz w:val="30"/>
          <w:szCs w:val="30"/>
        </w:rPr>
        <w:t>) приступил к созданию мемориального комплекса.</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lastRenderedPageBreak/>
        <w:t xml:space="preserve">бронзовая скульптура «Непокоренный человек» </w:t>
      </w:r>
      <w:r w:rsidRPr="00363F0D">
        <w:rPr>
          <w:rFonts w:ascii="Times New Roman" w:eastAsia="Times New Roman" w:hAnsi="Times New Roman"/>
          <w:i/>
          <w:sz w:val="30"/>
          <w:szCs w:val="30"/>
        </w:rPr>
        <w:t>– композиционный центр комплекса (образ мужчины с мертвым мальчиком на руках создан в память о кузнеце И.И.Каминском и его сыне);</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черная плита-крыша</w:t>
      </w:r>
      <w:r w:rsidRPr="00363F0D">
        <w:rPr>
          <w:rFonts w:ascii="Times New Roman" w:eastAsia="Times New Roman" w:hAnsi="Times New Roman"/>
          <w:i/>
          <w:sz w:val="30"/>
          <w:szCs w:val="30"/>
        </w:rPr>
        <w:t xml:space="preserve"> – символическая крыша сарая на месте, где были сожжены жители деревни. Рядом находится их «</w:t>
      </w:r>
      <w:r w:rsidRPr="00363F0D">
        <w:rPr>
          <w:rFonts w:ascii="Times New Roman" w:eastAsia="Times New Roman" w:hAnsi="Times New Roman"/>
          <w:b/>
          <w:i/>
          <w:sz w:val="30"/>
          <w:szCs w:val="30"/>
        </w:rPr>
        <w:t>Братская могила»</w:t>
      </w:r>
      <w:r w:rsidRPr="00363F0D">
        <w:rPr>
          <w:rFonts w:ascii="Times New Roman" w:eastAsia="Times New Roman" w:hAnsi="Times New Roman"/>
          <w:i/>
          <w:sz w:val="30"/>
          <w:szCs w:val="30"/>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«Кладбище деревень»</w:t>
      </w:r>
      <w:r w:rsidRPr="00363F0D">
        <w:rPr>
          <w:rFonts w:ascii="Times New Roman" w:eastAsia="Times New Roman" w:hAnsi="Times New Roman"/>
          <w:i/>
          <w:sz w:val="30"/>
          <w:szCs w:val="30"/>
        </w:rPr>
        <w:t xml:space="preserve"> – символическое кладбище сожженных и не восстановленных белорусских деревень, в котором помещено 185 урн с их землей;</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«Деревья жизни»</w:t>
      </w:r>
      <w:r w:rsidRPr="00363F0D">
        <w:rPr>
          <w:rFonts w:ascii="Times New Roman" w:eastAsia="Times New Roman" w:hAnsi="Times New Roman"/>
          <w:i/>
          <w:sz w:val="30"/>
          <w:szCs w:val="30"/>
        </w:rPr>
        <w:t xml:space="preserve"> со списком 433 деревень Беларуси, уничтоженных вместе с жителями, но возрожденных после войны;</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 xml:space="preserve">«Стена Скорби» </w:t>
      </w:r>
      <w:r w:rsidRPr="00363F0D">
        <w:rPr>
          <w:rFonts w:ascii="Times New Roman" w:eastAsia="Times New Roman" w:hAnsi="Times New Roman"/>
          <w:i/>
          <w:sz w:val="30"/>
          <w:szCs w:val="30"/>
        </w:rPr>
        <w:t>– блок с нишами, в которых находятся мемориальные плиты с названиями 66 наиболее крупных лагерей смерти;</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площадь Памяти</w:t>
      </w:r>
      <w:r w:rsidRPr="00363F0D">
        <w:rPr>
          <w:rFonts w:ascii="Times New Roman" w:eastAsia="Times New Roman" w:hAnsi="Times New Roman"/>
          <w:i/>
          <w:sz w:val="30"/>
          <w:szCs w:val="30"/>
        </w:rPr>
        <w:t xml:space="preserve"> и </w:t>
      </w:r>
      <w:r w:rsidRPr="00363F0D">
        <w:rPr>
          <w:rFonts w:ascii="Times New Roman" w:eastAsia="Times New Roman" w:hAnsi="Times New Roman"/>
          <w:b/>
          <w:i/>
          <w:sz w:val="30"/>
          <w:szCs w:val="30"/>
        </w:rPr>
        <w:t>Вечный огонь</w:t>
      </w:r>
      <w:r w:rsidRPr="00363F0D">
        <w:rPr>
          <w:rFonts w:ascii="Times New Roman" w:eastAsia="Times New Roman" w:hAnsi="Times New Roman"/>
          <w:i/>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sz w:val="30"/>
          <w:szCs w:val="30"/>
        </w:rPr>
        <w:t xml:space="preserve">Как заявил </w:t>
      </w:r>
      <w:r w:rsidRPr="00363F0D">
        <w:rPr>
          <w:rFonts w:ascii="Times New Roman" w:eastAsia="Times New Roman" w:hAnsi="Times New Roman"/>
          <w:b/>
          <w:sz w:val="30"/>
          <w:szCs w:val="30"/>
        </w:rPr>
        <w:t>Президент Республики Беларусь</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А.Г.Лукашенко</w:t>
      </w:r>
      <w:r w:rsidRPr="00363F0D">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sidRPr="00363F0D">
        <w:rPr>
          <w:rFonts w:ascii="Times New Roman" w:eastAsia="Times New Roman" w:hAnsi="Times New Roman"/>
          <w:i/>
          <w:sz w:val="30"/>
          <w:szCs w:val="30"/>
        </w:rPr>
        <w:t>«</w:t>
      </w:r>
      <w:r w:rsidRPr="00363F0D">
        <w:rPr>
          <w:rFonts w:ascii="Times New Roman" w:eastAsia="Times New Roman" w:hAnsi="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sidRPr="00363F0D">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sidRPr="00363F0D">
        <w:rPr>
          <w:rFonts w:ascii="Times New Roman" w:eastAsia="Times New Roman" w:hAnsi="Times New Roman"/>
          <w:b/>
          <w:sz w:val="30"/>
          <w:szCs w:val="30"/>
        </w:rPr>
        <w:t>Президент Республики Беларусь А.Г.Лукашенко принял участие в работах по благоустройству комплекса</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Все работы проходили в три этапа. </w:t>
      </w:r>
      <w:r w:rsidRPr="00363F0D">
        <w:rPr>
          <w:rFonts w:ascii="Times New Roman" w:eastAsia="Times New Roman" w:hAnsi="Times New Roman"/>
          <w:b/>
          <w:sz w:val="30"/>
          <w:szCs w:val="30"/>
        </w:rPr>
        <w:t>Первая очередь</w:t>
      </w:r>
      <w:r w:rsidRPr="00363F0D">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sidRPr="00363F0D">
        <w:rPr>
          <w:rFonts w:ascii="Times New Roman" w:eastAsia="Times New Roman" w:hAnsi="Times New Roman"/>
          <w:b/>
          <w:sz w:val="30"/>
          <w:szCs w:val="30"/>
        </w:rPr>
        <w:t>второй очереди</w:t>
      </w:r>
      <w:r w:rsidRPr="00363F0D">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w:t>
      </w:r>
      <w:r w:rsidRPr="00363F0D">
        <w:rPr>
          <w:rFonts w:ascii="Times New Roman" w:eastAsia="Times New Roman" w:hAnsi="Times New Roman"/>
          <w:sz w:val="30"/>
          <w:szCs w:val="30"/>
        </w:rPr>
        <w:lastRenderedPageBreak/>
        <w:t xml:space="preserve">землей. </w:t>
      </w:r>
      <w:r w:rsidRPr="00363F0D">
        <w:rPr>
          <w:rFonts w:ascii="Times New Roman" w:eastAsia="Times New Roman" w:hAnsi="Times New Roman"/>
          <w:b/>
          <w:sz w:val="30"/>
          <w:szCs w:val="30"/>
        </w:rPr>
        <w:t>Третья</w:t>
      </w:r>
      <w:r w:rsidRPr="00363F0D">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rsidR="00363F0D"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363F0D">
        <w:rPr>
          <w:rFonts w:ascii="Times New Roman" w:eastAsia="Times New Roman" w:hAnsi="Times New Roman"/>
          <w:b/>
          <w:sz w:val="30"/>
          <w:szCs w:val="30"/>
        </w:rPr>
        <w:t>музей «</w:t>
      </w:r>
      <w:proofErr w:type="spellStart"/>
      <w:r w:rsidRPr="00363F0D">
        <w:rPr>
          <w:rFonts w:ascii="Times New Roman" w:eastAsia="Times New Roman" w:hAnsi="Times New Roman"/>
          <w:b/>
          <w:sz w:val="30"/>
          <w:szCs w:val="30"/>
        </w:rPr>
        <w:t>Кожны</w:t>
      </w:r>
      <w:proofErr w:type="spellEnd"/>
      <w:r w:rsidRPr="00363F0D">
        <w:rPr>
          <w:rFonts w:ascii="Times New Roman" w:eastAsia="Times New Roman" w:hAnsi="Times New Roman"/>
          <w:b/>
          <w:sz w:val="30"/>
          <w:szCs w:val="30"/>
        </w:rPr>
        <w:t xml:space="preserve"> </w:t>
      </w:r>
      <w:proofErr w:type="spellStart"/>
      <w:r w:rsidRPr="00363F0D">
        <w:rPr>
          <w:rFonts w:ascii="Times New Roman" w:eastAsia="Times New Roman" w:hAnsi="Times New Roman"/>
          <w:b/>
          <w:sz w:val="30"/>
          <w:szCs w:val="30"/>
        </w:rPr>
        <w:t>трэцi</w:t>
      </w:r>
      <w:proofErr w:type="spellEnd"/>
      <w:r w:rsidRPr="00363F0D">
        <w:rPr>
          <w:rFonts w:ascii="Times New Roman" w:eastAsia="Times New Roman" w:hAnsi="Times New Roman"/>
          <w:b/>
          <w:sz w:val="30"/>
          <w:szCs w:val="30"/>
        </w:rPr>
        <w:t xml:space="preserve">» </w:t>
      </w:r>
      <w:r w:rsidRPr="00363F0D">
        <w:rPr>
          <w:rFonts w:ascii="Times New Roman" w:eastAsia="Times New Roman" w:hAnsi="Times New Roman"/>
          <w:spacing w:val="-8"/>
          <w:sz w:val="30"/>
          <w:szCs w:val="30"/>
        </w:rPr>
        <w:t xml:space="preserve">площадью 1 тыс. м². </w:t>
      </w:r>
      <w:r w:rsidRPr="00363F0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д.Хатыни, уничтоженных немецко-фашистскими захватчиками. </w:t>
      </w:r>
    </w:p>
    <w:p w:rsidR="0025063B" w:rsidRPr="00363F0D" w:rsidRDefault="0025063B" w:rsidP="00363F0D">
      <w:pPr>
        <w:tabs>
          <w:tab w:val="left" w:pos="3300"/>
        </w:tabs>
        <w:spacing w:after="0" w:line="240" w:lineRule="auto"/>
        <w:ind w:firstLine="709"/>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Pr="00363F0D" w:rsidRDefault="0025063B" w:rsidP="00363F0D">
      <w:pPr>
        <w:spacing w:before="120"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 территории комплекса </w:t>
      </w:r>
      <w:r w:rsidRPr="00363F0D">
        <w:rPr>
          <w:rFonts w:ascii="Times New Roman" w:eastAsia="Times New Roman" w:hAnsi="Times New Roman"/>
          <w:b/>
          <w:sz w:val="30"/>
          <w:szCs w:val="30"/>
        </w:rPr>
        <w:t>восстановили</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деревенскую церковь в честь Рождества Пресвятой Богородицы</w:t>
      </w:r>
      <w:r w:rsidRPr="00363F0D">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Указом Президента Республики Беларусь от 13 мая 2022 г.</w:t>
      </w:r>
      <w:r w:rsidRPr="00363F0D">
        <w:rPr>
          <w:rFonts w:ascii="Times New Roman" w:eastAsia="Times New Roman" w:hAnsi="Times New Roman"/>
          <w:b/>
          <w:sz w:val="30"/>
          <w:szCs w:val="30"/>
        </w:rPr>
        <w:t xml:space="preserve"> </w:t>
      </w:r>
      <w:r w:rsidR="00BE0003" w:rsidRPr="00363F0D">
        <w:rPr>
          <w:rFonts w:ascii="Times New Roman" w:eastAsia="Times New Roman" w:hAnsi="Times New Roman"/>
          <w:bCs/>
          <w:sz w:val="30"/>
          <w:szCs w:val="30"/>
        </w:rPr>
        <w:t>№ 176</w:t>
      </w:r>
      <w:r w:rsidR="00BE0003" w:rsidRPr="00363F0D">
        <w:rPr>
          <w:rFonts w:ascii="Times New Roman" w:eastAsia="Times New Roman" w:hAnsi="Times New Roman"/>
          <w:b/>
          <w:sz w:val="30"/>
          <w:szCs w:val="30"/>
        </w:rPr>
        <w:t xml:space="preserve"> </w:t>
      </w:r>
      <w:r w:rsidRPr="00363F0D">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sidRPr="00363F0D">
        <w:rPr>
          <w:rFonts w:ascii="Times New Roman" w:eastAsia="Times New Roman" w:hAnsi="Times New Roman"/>
          <w:sz w:val="30"/>
          <w:szCs w:val="30"/>
        </w:rPr>
        <w:t>.</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left="142" w:firstLine="567"/>
        <w:jc w:val="both"/>
        <w:rPr>
          <w:rFonts w:ascii="Times New Roman" w:eastAsia="Times New Roman" w:hAnsi="Times New Roman"/>
          <w:sz w:val="30"/>
          <w:szCs w:val="30"/>
        </w:rPr>
      </w:pPr>
      <w:r w:rsidRPr="00363F0D">
        <w:rPr>
          <w:rFonts w:ascii="Times New Roman" w:eastAsia="Times New Roman" w:hAnsi="Times New Roman"/>
          <w:i/>
          <w:sz w:val="30"/>
          <w:szCs w:val="30"/>
        </w:rPr>
        <w:t xml:space="preserve">В период с 14 июня по 26 августа 2022 г. на Всебелорусской молодежной стройке «Хатынь» трудились </w:t>
      </w:r>
      <w:r w:rsidRPr="00363F0D">
        <w:rPr>
          <w:rFonts w:ascii="Times New Roman" w:eastAsia="Times New Roman" w:hAnsi="Times New Roman"/>
          <w:b/>
          <w:i/>
          <w:sz w:val="30"/>
          <w:szCs w:val="30"/>
        </w:rPr>
        <w:t>7 строительных отрядов</w:t>
      </w:r>
      <w:r w:rsidRPr="00363F0D">
        <w:rPr>
          <w:rFonts w:ascii="Times New Roman" w:eastAsia="Times New Roman" w:hAnsi="Times New Roman"/>
          <w:i/>
          <w:sz w:val="30"/>
          <w:szCs w:val="30"/>
        </w:rPr>
        <w:t xml:space="preserve"> из всех регионов республики. Лучшим </w:t>
      </w:r>
      <w:proofErr w:type="spellStart"/>
      <w:r w:rsidRPr="00363F0D">
        <w:rPr>
          <w:rFonts w:ascii="Times New Roman" w:eastAsia="Times New Roman" w:hAnsi="Times New Roman"/>
          <w:i/>
          <w:sz w:val="30"/>
          <w:szCs w:val="30"/>
        </w:rPr>
        <w:t>студотрядом</w:t>
      </w:r>
      <w:proofErr w:type="spellEnd"/>
      <w:r w:rsidRPr="00363F0D">
        <w:rPr>
          <w:rFonts w:ascii="Times New Roman" w:eastAsia="Times New Roman" w:hAnsi="Times New Roman"/>
          <w:i/>
          <w:sz w:val="30"/>
          <w:szCs w:val="30"/>
        </w:rPr>
        <w:t xml:space="preserve"> стал ССО «</w:t>
      </w:r>
      <w:proofErr w:type="spellStart"/>
      <w:r w:rsidRPr="00363F0D">
        <w:rPr>
          <w:rFonts w:ascii="Times New Roman" w:eastAsia="Times New Roman" w:hAnsi="Times New Roman"/>
          <w:i/>
          <w:sz w:val="30"/>
          <w:szCs w:val="30"/>
        </w:rPr>
        <w:t>Спадчына</w:t>
      </w:r>
      <w:proofErr w:type="spellEnd"/>
      <w:r w:rsidRPr="00363F0D">
        <w:rPr>
          <w:rFonts w:ascii="Times New Roman" w:eastAsia="Times New Roman" w:hAnsi="Times New Roman"/>
          <w:i/>
          <w:sz w:val="30"/>
          <w:szCs w:val="30"/>
        </w:rPr>
        <w:t xml:space="preserve">» им. Героя Советского Союза </w:t>
      </w:r>
      <w:proofErr w:type="spellStart"/>
      <w:r w:rsidRPr="00363F0D">
        <w:rPr>
          <w:rFonts w:ascii="Times New Roman" w:eastAsia="Times New Roman" w:hAnsi="Times New Roman"/>
          <w:i/>
          <w:sz w:val="30"/>
          <w:szCs w:val="30"/>
        </w:rPr>
        <w:t>П.М.Машерова</w:t>
      </w:r>
      <w:proofErr w:type="spellEnd"/>
      <w:r w:rsidRPr="00363F0D">
        <w:rPr>
          <w:rFonts w:ascii="Times New Roman" w:eastAsia="Times New Roman" w:hAnsi="Times New Roman"/>
          <w:i/>
          <w:sz w:val="30"/>
          <w:szCs w:val="30"/>
        </w:rPr>
        <w:t>, сформированный на базе УО «Брестский государственный технический университет».</w:t>
      </w:r>
    </w:p>
    <w:p w:rsidR="0025063B" w:rsidRPr="00363F0D" w:rsidRDefault="0025063B" w:rsidP="00363F0D">
      <w:pPr>
        <w:spacing w:before="120"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Президент Беларуси А.Г.Лукашенко 23 сентября 2022 г. ознакомился со строительством музея в государственном мемориальном комплексе «Хатынь». </w:t>
      </w:r>
      <w:r w:rsidRPr="00363F0D">
        <w:rPr>
          <w:rFonts w:ascii="Times New Roman" w:eastAsia="Times New Roman" w:hAnsi="Times New Roman"/>
          <w:b/>
          <w:i/>
          <w:sz w:val="30"/>
          <w:szCs w:val="30"/>
        </w:rPr>
        <w:t>«На этом месте была деревня, поэтому и теперь все должно быть просто и душевно»</w:t>
      </w:r>
      <w:r w:rsidRPr="00363F0D">
        <w:rPr>
          <w:rFonts w:ascii="Times New Roman" w:eastAsia="Times New Roman" w:hAnsi="Times New Roman"/>
          <w:sz w:val="30"/>
          <w:szCs w:val="30"/>
        </w:rPr>
        <w:t xml:space="preserve">, – подчеркнул </w:t>
      </w:r>
      <w:r w:rsidRPr="00363F0D">
        <w:rPr>
          <w:rFonts w:ascii="Times New Roman" w:eastAsia="Times New Roman" w:hAnsi="Times New Roman"/>
          <w:b/>
          <w:sz w:val="30"/>
          <w:szCs w:val="30"/>
        </w:rPr>
        <w:t>Глава государства</w:t>
      </w:r>
      <w:r w:rsidRPr="00363F0D">
        <w:rPr>
          <w:rFonts w:ascii="Times New Roman" w:eastAsia="Times New Roman" w:hAnsi="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lastRenderedPageBreak/>
        <w:t xml:space="preserve">Начиная с 16 апреля 2022 г., в работах по ремонту и реконструкции объектов комплекса «Хатынь» приняли участие </w:t>
      </w:r>
      <w:r w:rsidRPr="00363F0D">
        <w:rPr>
          <w:rFonts w:ascii="Times New Roman" w:eastAsia="Times New Roman" w:hAnsi="Times New Roman"/>
          <w:b/>
          <w:sz w:val="30"/>
          <w:szCs w:val="30"/>
        </w:rPr>
        <w:t>почти 2 тыс. человек</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 все работы по реконструкции мемориала выделено </w:t>
      </w:r>
      <w:r w:rsidRPr="00363F0D">
        <w:rPr>
          <w:rFonts w:ascii="Times New Roman" w:eastAsia="Times New Roman" w:hAnsi="Times New Roman"/>
          <w:sz w:val="30"/>
          <w:szCs w:val="30"/>
        </w:rPr>
        <w:br/>
      </w:r>
      <w:r w:rsidRPr="00363F0D">
        <w:rPr>
          <w:rFonts w:ascii="Times New Roman" w:eastAsia="Times New Roman" w:hAnsi="Times New Roman"/>
          <w:b/>
          <w:sz w:val="30"/>
          <w:szCs w:val="30"/>
        </w:rPr>
        <w:t>5,1 млн. рублей</w:t>
      </w:r>
      <w:r w:rsidRPr="00363F0D">
        <w:rPr>
          <w:rFonts w:ascii="Times New Roman" w:eastAsia="Times New Roman" w:hAnsi="Times New Roman"/>
          <w:sz w:val="30"/>
          <w:szCs w:val="30"/>
        </w:rPr>
        <w:t>.</w:t>
      </w:r>
      <w:r w:rsidRPr="00363F0D">
        <w:rPr>
          <w:rFonts w:ascii="Times New Roman" w:eastAsia="Times New Roman" w:hAnsi="Times New Roman"/>
          <w:b/>
          <w:sz w:val="30"/>
          <w:szCs w:val="30"/>
        </w:rPr>
        <w:t xml:space="preserve"> </w:t>
      </w:r>
      <w:r w:rsidRPr="00363F0D">
        <w:rPr>
          <w:rFonts w:ascii="Times New Roman" w:eastAsia="Times New Roman" w:hAnsi="Times New Roman"/>
          <w:sz w:val="30"/>
          <w:szCs w:val="30"/>
        </w:rPr>
        <w:t xml:space="preserve">Источник финансирования – областной бюджет и средства </w:t>
      </w:r>
      <w:r w:rsidR="00BE0003" w:rsidRPr="00363F0D">
        <w:rPr>
          <w:rFonts w:ascii="Times New Roman" w:eastAsia="Times New Roman" w:hAnsi="Times New Roman"/>
          <w:sz w:val="30"/>
          <w:szCs w:val="30"/>
        </w:rPr>
        <w:t xml:space="preserve">Республиканского </w:t>
      </w:r>
      <w:r w:rsidRPr="00363F0D">
        <w:rPr>
          <w:rFonts w:ascii="Times New Roman" w:eastAsia="Times New Roman" w:hAnsi="Times New Roman"/>
          <w:sz w:val="30"/>
          <w:szCs w:val="30"/>
        </w:rPr>
        <w:t>субботника.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2. Расследование уголовного дела о геноциде белорусского народа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Страшные преступления тех военных лет не только никогда не должны быть забыты, но и не должны повториться.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 </w:t>
      </w:r>
    </w:p>
    <w:p w:rsidR="0025063B" w:rsidRPr="00363F0D" w:rsidRDefault="0025063B" w:rsidP="00363F0D">
      <w:pPr>
        <w:spacing w:after="0" w:line="240" w:lineRule="auto"/>
        <w:ind w:firstLine="709"/>
        <w:jc w:val="both"/>
        <w:rPr>
          <w:rFonts w:ascii="Times New Roman" w:hAnsi="Times New Roman"/>
          <w:sz w:val="30"/>
          <w:szCs w:val="30"/>
        </w:rPr>
      </w:pPr>
      <w:r w:rsidRPr="00363F0D">
        <w:rPr>
          <w:rFonts w:ascii="Times New Roman" w:hAnsi="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363F0D" w:rsidRDefault="0025063B" w:rsidP="00363F0D">
      <w:pPr>
        <w:spacing w:after="0" w:line="240" w:lineRule="auto"/>
        <w:ind w:firstLine="709"/>
        <w:jc w:val="both"/>
        <w:rPr>
          <w:rFonts w:ascii="Times New Roman" w:eastAsia="Times New Roman" w:hAnsi="Times New Roman"/>
          <w:i/>
          <w:spacing w:val="-6"/>
          <w:sz w:val="30"/>
          <w:szCs w:val="30"/>
        </w:rPr>
      </w:pPr>
      <w:r w:rsidRPr="00363F0D">
        <w:rPr>
          <w:rFonts w:ascii="Times New Roman" w:eastAsia="Times New Roman" w:hAnsi="Times New Roman"/>
          <w:b/>
          <w:i/>
          <w:spacing w:val="-6"/>
          <w:sz w:val="30"/>
          <w:szCs w:val="30"/>
        </w:rPr>
        <w:t xml:space="preserve">Вниманию выступающих: </w:t>
      </w:r>
      <w:r w:rsidRPr="00363F0D">
        <w:rPr>
          <w:rFonts w:ascii="Times New Roman" w:eastAsia="Times New Roman" w:hAnsi="Times New Roman"/>
          <w:i/>
          <w:spacing w:val="-6"/>
          <w:sz w:val="30"/>
          <w:szCs w:val="30"/>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К началу 2023 года по уголовному делу о геноциде белорусского народа допрошено</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16 тыс. человек</w:t>
      </w:r>
      <w:r w:rsidRPr="00363F0D">
        <w:rPr>
          <w:rFonts w:ascii="Times New Roman" w:eastAsia="Times New Roman" w:hAnsi="Times New Roman"/>
          <w:sz w:val="30"/>
          <w:szCs w:val="30"/>
        </w:rPr>
        <w:t xml:space="preserve">, из них свыше 7,6 тыс. – узники лагерей смерти.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Республика потеряла более половины своего национального</w:t>
      </w:r>
      <w:r w:rsidRPr="00363F0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363F0D">
        <w:rPr>
          <w:rFonts w:ascii="Times New Roman" w:eastAsia="Times New Roman" w:hAnsi="Times New Roman"/>
          <w:b/>
          <w:sz w:val="30"/>
          <w:szCs w:val="30"/>
        </w:rPr>
        <w:t>в 75 млрд.</w:t>
      </w:r>
      <w:r w:rsidRPr="00363F0D">
        <w:rPr>
          <w:rFonts w:ascii="Times New Roman" w:eastAsia="Times New Roman" w:hAnsi="Times New Roman"/>
          <w:sz w:val="30"/>
          <w:szCs w:val="30"/>
        </w:rPr>
        <w:t xml:space="preserve"> рублей (в ценах 1941 года), что в</w:t>
      </w:r>
      <w:r w:rsidRPr="00363F0D">
        <w:rPr>
          <w:rFonts w:ascii="Times New Roman" w:eastAsia="Times New Roman" w:hAnsi="Times New Roman"/>
          <w:sz w:val="30"/>
          <w:szCs w:val="30"/>
        </w:rPr>
        <w:br/>
        <w:t xml:space="preserve">35 раз превысило бюджет республики. </w:t>
      </w:r>
    </w:p>
    <w:p w:rsidR="0025063B" w:rsidRPr="00363F0D" w:rsidRDefault="0025063B" w:rsidP="00363F0D">
      <w:pPr>
        <w:spacing w:after="0" w:line="240" w:lineRule="auto"/>
        <w:ind w:firstLine="709"/>
        <w:jc w:val="both"/>
        <w:rPr>
          <w:sz w:val="30"/>
          <w:szCs w:val="30"/>
        </w:rPr>
      </w:pPr>
      <w:r w:rsidRPr="00363F0D">
        <w:rPr>
          <w:rFonts w:ascii="Times New Roman" w:eastAsia="Times New Roman" w:hAnsi="Times New Roman"/>
          <w:sz w:val="30"/>
          <w:szCs w:val="30"/>
        </w:rPr>
        <w:t xml:space="preserve">В ходе расследования уголовного дела о геноциде </w:t>
      </w:r>
      <w:r w:rsidRPr="00363F0D">
        <w:rPr>
          <w:rFonts w:ascii="Times New Roman" w:eastAsia="Times New Roman" w:hAnsi="Times New Roman"/>
          <w:b/>
          <w:sz w:val="30"/>
          <w:szCs w:val="30"/>
        </w:rPr>
        <w:t xml:space="preserve">установлено более 10,5 тыс. сел и деревень </w:t>
      </w:r>
      <w:r w:rsidRPr="00363F0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363F0D">
        <w:rPr>
          <w:rFonts w:ascii="Times New Roman" w:eastAsia="Times New Roman" w:hAnsi="Times New Roman"/>
          <w:b/>
          <w:sz w:val="30"/>
          <w:szCs w:val="30"/>
        </w:rPr>
        <w:t>в том числе не менее</w:t>
      </w:r>
      <w:r w:rsidR="00121ACF" w:rsidRPr="00363F0D">
        <w:rPr>
          <w:rFonts w:ascii="Times New Roman" w:eastAsia="Times New Roman" w:hAnsi="Times New Roman"/>
          <w:b/>
          <w:sz w:val="30"/>
          <w:szCs w:val="30"/>
        </w:rPr>
        <w:t xml:space="preserve"> </w:t>
      </w:r>
      <w:r w:rsidRPr="00363F0D">
        <w:rPr>
          <w:rFonts w:ascii="Times New Roman" w:eastAsia="Times New Roman" w:hAnsi="Times New Roman"/>
          <w:b/>
          <w:sz w:val="30"/>
          <w:szCs w:val="30"/>
        </w:rPr>
        <w:t xml:space="preserve">216 населенных пунктов </w:t>
      </w:r>
      <w:r w:rsidRPr="00363F0D">
        <w:rPr>
          <w:rFonts w:ascii="Times New Roman" w:eastAsia="Times New Roman" w:hAnsi="Times New Roman"/>
          <w:sz w:val="30"/>
          <w:szCs w:val="30"/>
        </w:rPr>
        <w:t>(186 – до возбуждения уголовного дела), которые разделили судьбу д.Хатыни, то есть были полностью уничтожены вместе с жителями и не возродились после войны.</w:t>
      </w:r>
    </w:p>
    <w:p w:rsidR="0025063B" w:rsidRPr="00363F0D" w:rsidRDefault="0025063B" w:rsidP="00363F0D">
      <w:pPr>
        <w:spacing w:before="120" w:after="0" w:line="240" w:lineRule="auto"/>
        <w:ind w:firstLine="709"/>
        <w:jc w:val="both"/>
        <w:rPr>
          <w:rFonts w:ascii="Times New Roman" w:hAnsi="Times New Roman"/>
          <w:b/>
          <w:i/>
          <w:sz w:val="30"/>
          <w:szCs w:val="30"/>
        </w:rPr>
      </w:pPr>
      <w:r w:rsidRPr="00363F0D">
        <w:rPr>
          <w:rFonts w:ascii="Times New Roman" w:hAnsi="Times New Roman"/>
          <w:b/>
          <w:i/>
          <w:sz w:val="30"/>
          <w:szCs w:val="30"/>
        </w:rPr>
        <w:t>Справочно:</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363F0D">
        <w:rPr>
          <w:rFonts w:ascii="Times New Roman" w:eastAsia="Times New Roman" w:hAnsi="Times New Roman"/>
          <w:b/>
          <w:i/>
          <w:sz w:val="30"/>
          <w:szCs w:val="30"/>
        </w:rPr>
        <w:t>установлено дополнительно 30 населенных пунктов</w:t>
      </w:r>
      <w:r w:rsidRPr="00363F0D">
        <w:rPr>
          <w:rFonts w:ascii="Times New Roman" w:eastAsia="Times New Roman" w:hAnsi="Times New Roman"/>
          <w:i/>
          <w:sz w:val="30"/>
          <w:szCs w:val="30"/>
        </w:rPr>
        <w:t xml:space="preserve">, разделивших судьбу д.Хатыни.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lastRenderedPageBreak/>
        <w:t>Страшным подтверждением зверств фашистов являются результаты проведения поисковых работ,</w:t>
      </w:r>
      <w:r w:rsidRPr="00363F0D">
        <w:rPr>
          <w:rFonts w:ascii="Times New Roman" w:eastAsia="Times New Roman" w:hAnsi="Times New Roman"/>
          <w:sz w:val="30"/>
          <w:szCs w:val="30"/>
        </w:rPr>
        <w:t xml:space="preserve"> </w:t>
      </w:r>
      <w:r w:rsidRPr="00363F0D">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проведены полевые поисковые работы в 25 местах захоронений жертв геноцида</w:t>
      </w:r>
      <w:r w:rsidRPr="00363F0D">
        <w:rPr>
          <w:rFonts w:ascii="Times New Roman" w:eastAsia="Times New Roman" w:hAnsi="Times New Roman"/>
          <w:sz w:val="30"/>
          <w:szCs w:val="30"/>
        </w:rPr>
        <w:t>. В 2023 году запланировано проведение полевых поисковых работ в</w:t>
      </w:r>
      <w:r w:rsidR="005C77E1"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35 таких местах.</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Одно из крупных</w:t>
      </w:r>
      <w:r w:rsidRPr="00363F0D">
        <w:rPr>
          <w:rFonts w:ascii="Times New Roman" w:eastAsia="Times New Roman" w:hAnsi="Times New Roman"/>
          <w:b/>
          <w:sz w:val="30"/>
          <w:szCs w:val="30"/>
        </w:rPr>
        <w:t xml:space="preserve"> мест массового уничтожения</w:t>
      </w:r>
      <w:r w:rsidRPr="00363F0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363F0D">
        <w:rPr>
          <w:rFonts w:ascii="Times New Roman" w:eastAsia="Times New Roman" w:hAnsi="Times New Roman"/>
          <w:b/>
          <w:sz w:val="30"/>
          <w:szCs w:val="30"/>
        </w:rPr>
        <w:t xml:space="preserve"> в</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урочище Ивановщина Логойского района</w:t>
      </w:r>
      <w:r w:rsidRPr="00363F0D">
        <w:rPr>
          <w:rFonts w:ascii="Times New Roman" w:eastAsia="Times New Roman" w:hAnsi="Times New Roman"/>
          <w:sz w:val="30"/>
          <w:szCs w:val="30"/>
        </w:rPr>
        <w:t xml:space="preserve">. Согласно заключению экспертов, на данном месте извлечены останки </w:t>
      </w:r>
      <w:r w:rsidR="005C77E1"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1 020 человек</w:t>
      </w:r>
      <w:r w:rsidRPr="00363F0D">
        <w:rPr>
          <w:rFonts w:ascii="Times New Roman" w:eastAsia="Times New Roman" w:hAnsi="Times New Roman"/>
          <w:sz w:val="30"/>
          <w:szCs w:val="30"/>
        </w:rPr>
        <w:t>, более половины из которых – женщины и дети. Обнаруженные пули и гильзы использовались в огнестрельном оружии, находившемся на вооружении Вермахта.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ходе поисковых работ в </w:t>
      </w:r>
      <w:r w:rsidRPr="00363F0D">
        <w:rPr>
          <w:rFonts w:ascii="Times New Roman" w:eastAsia="Times New Roman" w:hAnsi="Times New Roman"/>
          <w:b/>
          <w:sz w:val="30"/>
          <w:szCs w:val="30"/>
        </w:rPr>
        <w:t>Бешенковичском районе</w:t>
      </w:r>
      <w:r w:rsidRPr="00363F0D">
        <w:rPr>
          <w:rFonts w:ascii="Times New Roman" w:eastAsia="Times New Roman" w:hAnsi="Times New Roman"/>
          <w:sz w:val="30"/>
          <w:szCs w:val="30"/>
        </w:rPr>
        <w:t xml:space="preserve"> из земли подняты останки не менее </w:t>
      </w:r>
      <w:r w:rsidRPr="00363F0D">
        <w:rPr>
          <w:rFonts w:ascii="Times New Roman" w:eastAsia="Times New Roman" w:hAnsi="Times New Roman"/>
          <w:b/>
          <w:sz w:val="30"/>
          <w:szCs w:val="30"/>
        </w:rPr>
        <w:t>80 людей</w:t>
      </w:r>
      <w:r w:rsidRPr="00363F0D">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Получены сведения о наличии не менее </w:t>
      </w:r>
      <w:r w:rsidRPr="00363F0D">
        <w:rPr>
          <w:rFonts w:ascii="Times New Roman" w:eastAsia="Times New Roman" w:hAnsi="Times New Roman"/>
          <w:b/>
          <w:sz w:val="30"/>
          <w:szCs w:val="30"/>
        </w:rPr>
        <w:t>7 мест массового захоронения</w:t>
      </w:r>
      <w:r w:rsidRPr="00363F0D">
        <w:rPr>
          <w:rFonts w:ascii="Times New Roman" w:eastAsia="Times New Roman" w:hAnsi="Times New Roman"/>
          <w:sz w:val="30"/>
          <w:szCs w:val="30"/>
        </w:rPr>
        <w:t xml:space="preserve"> времен Великой Отечественной войны </w:t>
      </w:r>
      <w:r w:rsidRPr="00363F0D">
        <w:rPr>
          <w:rFonts w:ascii="Times New Roman" w:eastAsia="Times New Roman" w:hAnsi="Times New Roman"/>
          <w:b/>
          <w:sz w:val="30"/>
          <w:szCs w:val="30"/>
        </w:rPr>
        <w:t>вблизи</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урочища Уручье под г.</w:t>
      </w:r>
      <w:r w:rsidR="005C77E1" w:rsidRPr="00363F0D">
        <w:rPr>
          <w:rFonts w:ascii="Times New Roman" w:eastAsia="Times New Roman" w:hAnsi="Times New Roman"/>
          <w:b/>
          <w:sz w:val="30"/>
          <w:szCs w:val="30"/>
        </w:rPr>
        <w:t xml:space="preserve"> </w:t>
      </w:r>
      <w:r w:rsidRPr="00363F0D">
        <w:rPr>
          <w:rFonts w:ascii="Times New Roman" w:eastAsia="Times New Roman" w:hAnsi="Times New Roman"/>
          <w:b/>
          <w:sz w:val="30"/>
          <w:szCs w:val="30"/>
        </w:rPr>
        <w:t>Минском</w:t>
      </w:r>
      <w:r w:rsidRPr="00363F0D">
        <w:rPr>
          <w:rFonts w:ascii="Times New Roman" w:eastAsia="Times New Roman" w:hAnsi="Times New Roman"/>
          <w:sz w:val="30"/>
          <w:szCs w:val="30"/>
        </w:rPr>
        <w:t xml:space="preserve"> с общим числом погребенных порядка </w:t>
      </w:r>
      <w:r w:rsidRPr="00363F0D">
        <w:rPr>
          <w:rFonts w:ascii="Times New Roman" w:eastAsia="Times New Roman" w:hAnsi="Times New Roman"/>
          <w:b/>
          <w:sz w:val="30"/>
          <w:szCs w:val="30"/>
        </w:rPr>
        <w:t>38 тыс. человек</w:t>
      </w:r>
      <w:r w:rsidRPr="00363F0D">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sidRPr="00363F0D">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Например, весной 1942 г. подразделение вспомогательной латышской полиции под командованием Виктора </w:t>
      </w:r>
      <w:proofErr w:type="spellStart"/>
      <w:r w:rsidRPr="00363F0D">
        <w:rPr>
          <w:rFonts w:ascii="Times New Roman" w:eastAsia="Times New Roman" w:hAnsi="Times New Roman"/>
          <w:i/>
          <w:sz w:val="30"/>
          <w:szCs w:val="30"/>
        </w:rPr>
        <w:t>Арайса</w:t>
      </w:r>
      <w:proofErr w:type="spellEnd"/>
      <w:r w:rsidRPr="00363F0D">
        <w:rPr>
          <w:rFonts w:ascii="Times New Roman" w:eastAsia="Times New Roman" w:hAnsi="Times New Roman"/>
          <w:i/>
          <w:sz w:val="30"/>
          <w:szCs w:val="30"/>
        </w:rPr>
        <w:t xml:space="preserve"> (</w:t>
      </w:r>
      <w:r w:rsidRPr="00363F0D">
        <w:rPr>
          <w:rFonts w:ascii="Times New Roman" w:eastAsia="Times New Roman" w:hAnsi="Times New Roman"/>
          <w:b/>
          <w:i/>
          <w:sz w:val="30"/>
          <w:szCs w:val="30"/>
        </w:rPr>
        <w:t xml:space="preserve">«команда </w:t>
      </w:r>
      <w:proofErr w:type="spellStart"/>
      <w:r w:rsidRPr="00363F0D">
        <w:rPr>
          <w:rFonts w:ascii="Times New Roman" w:eastAsia="Times New Roman" w:hAnsi="Times New Roman"/>
          <w:b/>
          <w:i/>
          <w:sz w:val="30"/>
          <w:szCs w:val="30"/>
        </w:rPr>
        <w:t>Арайса</w:t>
      </w:r>
      <w:proofErr w:type="spellEnd"/>
      <w:r w:rsidRPr="00363F0D">
        <w:rPr>
          <w:rFonts w:ascii="Times New Roman" w:eastAsia="Times New Roman" w:hAnsi="Times New Roman"/>
          <w:b/>
          <w:i/>
          <w:sz w:val="30"/>
          <w:szCs w:val="30"/>
        </w:rPr>
        <w:t>»</w:t>
      </w:r>
      <w:r w:rsidRPr="00363F0D">
        <w:rPr>
          <w:rFonts w:ascii="Times New Roman" w:eastAsia="Times New Roman" w:hAnsi="Times New Roman"/>
          <w:i/>
          <w:sz w:val="30"/>
          <w:szCs w:val="30"/>
        </w:rPr>
        <w:t xml:space="preserve">) участвовало в истреблении узников Минского гетто. «Команда </w:t>
      </w:r>
      <w:proofErr w:type="spellStart"/>
      <w:r w:rsidRPr="00363F0D">
        <w:rPr>
          <w:rFonts w:ascii="Times New Roman" w:eastAsia="Times New Roman" w:hAnsi="Times New Roman"/>
          <w:i/>
          <w:sz w:val="30"/>
          <w:szCs w:val="30"/>
        </w:rPr>
        <w:t>Арайса</w:t>
      </w:r>
      <w:proofErr w:type="spellEnd"/>
      <w:r w:rsidRPr="00363F0D">
        <w:rPr>
          <w:rFonts w:ascii="Times New Roman" w:eastAsia="Times New Roman" w:hAnsi="Times New Roman"/>
          <w:i/>
          <w:sz w:val="30"/>
          <w:szCs w:val="30"/>
        </w:rPr>
        <w:t xml:space="preserve">» охраняла концентрационный лагерь Малый </w:t>
      </w:r>
      <w:proofErr w:type="spellStart"/>
      <w:r w:rsidRPr="00363F0D">
        <w:rPr>
          <w:rFonts w:ascii="Times New Roman" w:eastAsia="Times New Roman" w:hAnsi="Times New Roman"/>
          <w:i/>
          <w:sz w:val="30"/>
          <w:szCs w:val="30"/>
        </w:rPr>
        <w:t>Тростенец</w:t>
      </w:r>
      <w:proofErr w:type="spellEnd"/>
      <w:r w:rsidRPr="00363F0D">
        <w:rPr>
          <w:rFonts w:ascii="Times New Roman" w:eastAsia="Times New Roman" w:hAnsi="Times New Roman"/>
          <w:i/>
          <w:sz w:val="30"/>
          <w:szCs w:val="30"/>
        </w:rPr>
        <w:t xml:space="preserve"> в течение первого года его функционирования.</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В феврале–марте 1943 г. </w:t>
      </w:r>
      <w:r w:rsidRPr="00363F0D">
        <w:rPr>
          <w:rFonts w:ascii="Times New Roman" w:eastAsia="Times New Roman" w:hAnsi="Times New Roman"/>
          <w:b/>
          <w:i/>
          <w:sz w:val="30"/>
          <w:szCs w:val="30"/>
        </w:rPr>
        <w:t>2-й литовский вспомогательный полицейский батальон совместно с немецко-фашистскими войсками</w:t>
      </w:r>
      <w:r w:rsidRPr="00363F0D">
        <w:rPr>
          <w:rFonts w:ascii="Times New Roman" w:eastAsia="Times New Roman" w:hAnsi="Times New Roman"/>
          <w:i/>
          <w:sz w:val="30"/>
          <w:szCs w:val="30"/>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w:t>
      </w:r>
      <w:r w:rsidRPr="00363F0D">
        <w:rPr>
          <w:rFonts w:ascii="Times New Roman" w:eastAsia="Times New Roman" w:hAnsi="Times New Roman"/>
          <w:i/>
          <w:sz w:val="30"/>
          <w:szCs w:val="30"/>
        </w:rPr>
        <w:lastRenderedPageBreak/>
        <w:t>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w:t>
      </w:r>
      <w:r w:rsidR="005C77E1" w:rsidRPr="00363F0D">
        <w:rPr>
          <w:rFonts w:ascii="Times New Roman" w:eastAsia="Times New Roman" w:hAnsi="Times New Roman"/>
          <w:sz w:val="30"/>
          <w:szCs w:val="30"/>
        </w:rPr>
        <w:t>,</w:t>
      </w:r>
      <w:r w:rsidRPr="00363F0D">
        <w:rPr>
          <w:rFonts w:ascii="Times New Roman" w:eastAsia="Times New Roman" w:hAnsi="Times New Roman"/>
          <w:sz w:val="30"/>
          <w:szCs w:val="30"/>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Яркий пример ужасающей жестокости белорусских коллаборационистов – </w:t>
      </w:r>
      <w:r w:rsidRPr="00363F0D">
        <w:rPr>
          <w:rFonts w:ascii="Times New Roman" w:eastAsia="Times New Roman" w:hAnsi="Times New Roman"/>
          <w:b/>
          <w:i/>
          <w:sz w:val="30"/>
          <w:szCs w:val="30"/>
        </w:rPr>
        <w:t>13-й белорусский полицейский батальон при СД</w:t>
      </w:r>
      <w:r w:rsidRPr="00363F0D">
        <w:rPr>
          <w:rFonts w:ascii="Times New Roman" w:eastAsia="Times New Roman" w:hAnsi="Times New Roman"/>
          <w:i/>
          <w:sz w:val="30"/>
          <w:szCs w:val="30"/>
        </w:rPr>
        <w:t xml:space="preserve">, одна из рот которого охраняла </w:t>
      </w:r>
      <w:proofErr w:type="spellStart"/>
      <w:r w:rsidRPr="00363F0D">
        <w:rPr>
          <w:rFonts w:ascii="Times New Roman" w:eastAsia="Times New Roman" w:hAnsi="Times New Roman"/>
          <w:i/>
          <w:sz w:val="30"/>
          <w:szCs w:val="30"/>
        </w:rPr>
        <w:t>Колдычевский</w:t>
      </w:r>
      <w:proofErr w:type="spellEnd"/>
      <w:r w:rsidRPr="00363F0D">
        <w:rPr>
          <w:rFonts w:ascii="Times New Roman" w:eastAsia="Times New Roman" w:hAnsi="Times New Roman"/>
          <w:i/>
          <w:sz w:val="30"/>
          <w:szCs w:val="30"/>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Массовый кровавый след оставили на белорусской земле </w:t>
      </w:r>
      <w:r w:rsidRPr="00363F0D">
        <w:rPr>
          <w:rFonts w:ascii="Times New Roman" w:eastAsia="Times New Roman" w:hAnsi="Times New Roman"/>
          <w:b/>
          <w:sz w:val="30"/>
          <w:szCs w:val="30"/>
        </w:rPr>
        <w:t xml:space="preserve">польские преступники – члены Армии </w:t>
      </w:r>
      <w:proofErr w:type="spellStart"/>
      <w:r w:rsidRPr="00363F0D">
        <w:rPr>
          <w:rFonts w:ascii="Times New Roman" w:eastAsia="Times New Roman" w:hAnsi="Times New Roman"/>
          <w:b/>
          <w:sz w:val="30"/>
          <w:szCs w:val="30"/>
        </w:rPr>
        <w:t>Крайовой</w:t>
      </w:r>
      <w:proofErr w:type="spellEnd"/>
      <w:r w:rsidRPr="00363F0D">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363F0D">
        <w:rPr>
          <w:rFonts w:ascii="Times New Roman" w:eastAsia="Times New Roman" w:hAnsi="Times New Roman"/>
          <w:b/>
          <w:sz w:val="30"/>
          <w:szCs w:val="30"/>
        </w:rPr>
        <w:t>Украинские карательные батальоны</w:t>
      </w:r>
      <w:r w:rsidRPr="00363F0D">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363F0D">
        <w:rPr>
          <w:rFonts w:ascii="Times New Roman" w:eastAsia="Times New Roman" w:hAnsi="Times New Roman"/>
          <w:i/>
          <w:sz w:val="30"/>
          <w:szCs w:val="30"/>
        </w:rPr>
        <w:t>(как это было в д.Хатыни)</w:t>
      </w:r>
      <w:r w:rsidRPr="00363F0D">
        <w:rPr>
          <w:rFonts w:ascii="Times New Roman" w:eastAsia="Times New Roman" w:hAnsi="Times New Roman"/>
          <w:sz w:val="30"/>
          <w:szCs w:val="30"/>
        </w:rPr>
        <w:t xml:space="preserve">. Многие ныне живущие свидетели геноцида вспоминают: </w:t>
      </w:r>
      <w:r w:rsidRPr="00363F0D">
        <w:rPr>
          <w:rFonts w:ascii="Times New Roman" w:eastAsia="Times New Roman" w:hAnsi="Times New Roman"/>
          <w:b/>
          <w:sz w:val="30"/>
          <w:szCs w:val="30"/>
        </w:rPr>
        <w:t>коллаборационисты нередко отличались еще большей жестокостью, чем немцы</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pacing w:val="-4"/>
          <w:sz w:val="30"/>
          <w:szCs w:val="30"/>
        </w:rPr>
      </w:pPr>
      <w:r w:rsidRPr="00363F0D">
        <w:rPr>
          <w:rFonts w:ascii="Times New Roman" w:eastAsia="Times New Roman" w:hAnsi="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363F0D" w:rsidRDefault="0025063B" w:rsidP="00363F0D">
      <w:pPr>
        <w:spacing w:after="0" w:line="240" w:lineRule="auto"/>
        <w:ind w:firstLine="709"/>
        <w:jc w:val="both"/>
        <w:rPr>
          <w:rFonts w:ascii="Times New Roman" w:eastAsia="Times New Roman" w:hAnsi="Times New Roman"/>
          <w:strike/>
          <w:sz w:val="30"/>
          <w:szCs w:val="30"/>
        </w:rPr>
      </w:pPr>
    </w:p>
    <w:p w:rsidR="0025063B" w:rsidRPr="00363F0D" w:rsidRDefault="0025063B" w:rsidP="00363F0D">
      <w:pPr>
        <w:spacing w:after="0" w:line="240" w:lineRule="auto"/>
        <w:ind w:firstLine="709"/>
        <w:jc w:val="both"/>
        <w:rPr>
          <w:rFonts w:ascii="Times New Roman" w:eastAsia="Times New Roman" w:hAnsi="Times New Roman"/>
          <w:b/>
          <w:sz w:val="30"/>
          <w:szCs w:val="30"/>
        </w:rPr>
      </w:pPr>
      <w:r w:rsidRPr="00363F0D">
        <w:rPr>
          <w:rFonts w:ascii="Times New Roman" w:eastAsia="Times New Roman" w:hAnsi="Times New Roman"/>
          <w:b/>
          <w:sz w:val="30"/>
          <w:szCs w:val="30"/>
        </w:rPr>
        <w:t>3. Сохранение памяти о жертвах Великой Отечественной войны</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Республике Беларусь в стадии реализации находится </w:t>
      </w:r>
      <w:r w:rsidRPr="00363F0D">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sidRPr="00363F0D">
        <w:rPr>
          <w:rFonts w:ascii="Times New Roman" w:eastAsia="Times New Roman" w:hAnsi="Times New Roman"/>
          <w:sz w:val="30"/>
          <w:szCs w:val="30"/>
        </w:rPr>
        <w:t xml:space="preserve"> </w:t>
      </w:r>
      <w:r w:rsidRPr="00363F0D">
        <w:rPr>
          <w:rFonts w:ascii="Times New Roman" w:eastAsia="Times New Roman" w:hAnsi="Times New Roman"/>
          <w:b/>
          <w:bCs/>
          <w:sz w:val="30"/>
          <w:szCs w:val="30"/>
        </w:rPr>
        <w:t>годы</w:t>
      </w:r>
      <w:r w:rsidRPr="00363F0D">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По информации Министерства обороны, в нашей стране </w:t>
      </w:r>
      <w:r w:rsidRPr="00363F0D">
        <w:rPr>
          <w:rFonts w:ascii="Times New Roman" w:eastAsia="Times New Roman" w:hAnsi="Times New Roman"/>
          <w:b/>
          <w:sz w:val="30"/>
          <w:szCs w:val="30"/>
        </w:rPr>
        <w:t xml:space="preserve">на государственном учете состоит 8 331 воинское захоронение и захоронение жертв войн, в том числе 1 626 захоронений жертв войны </w:t>
      </w:r>
      <w:r w:rsidRPr="00363F0D">
        <w:rPr>
          <w:rFonts w:ascii="Times New Roman" w:eastAsia="Times New Roman" w:hAnsi="Times New Roman"/>
          <w:b/>
          <w:sz w:val="30"/>
          <w:szCs w:val="30"/>
        </w:rPr>
        <w:lastRenderedPageBreak/>
        <w:t>(геноцида)</w:t>
      </w:r>
      <w:r w:rsidRPr="00363F0D">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В 2022 году на государственный учет поставлено </w:t>
      </w:r>
      <w:r w:rsidRPr="00363F0D">
        <w:rPr>
          <w:rFonts w:ascii="Times New Roman" w:eastAsia="Times New Roman" w:hAnsi="Times New Roman"/>
          <w:b/>
          <w:i/>
          <w:sz w:val="30"/>
          <w:szCs w:val="30"/>
        </w:rPr>
        <w:t>179 захоронений погибших</w:t>
      </w:r>
      <w:r w:rsidRPr="00363F0D">
        <w:rPr>
          <w:rFonts w:ascii="Times New Roman" w:eastAsia="Times New Roman" w:hAnsi="Times New Roman"/>
          <w:i/>
          <w:sz w:val="30"/>
          <w:szCs w:val="30"/>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sidRPr="00363F0D">
        <w:rPr>
          <w:rFonts w:ascii="Times New Roman" w:eastAsia="Times New Roman" w:hAnsi="Times New Roman"/>
          <w:b/>
          <w:i/>
          <w:sz w:val="30"/>
          <w:szCs w:val="30"/>
        </w:rPr>
        <w:t>555 509 погибших</w:t>
      </w:r>
      <w:r w:rsidRPr="00363F0D">
        <w:rPr>
          <w:rFonts w:ascii="Times New Roman" w:eastAsia="Times New Roman" w:hAnsi="Times New Roman"/>
          <w:i/>
          <w:sz w:val="30"/>
          <w:szCs w:val="30"/>
        </w:rPr>
        <w:t>, ранее считавшихся пропавшими без вести.</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363F0D">
        <w:rPr>
          <w:rFonts w:ascii="Times New Roman" w:eastAsia="Times New Roman" w:hAnsi="Times New Roman"/>
          <w:b/>
          <w:i/>
          <w:sz w:val="30"/>
          <w:szCs w:val="30"/>
        </w:rPr>
        <w:t>проведены полевые поисковые работы на 105 поисковых объектах</w:t>
      </w:r>
      <w:r w:rsidRPr="00363F0D">
        <w:rPr>
          <w:rFonts w:ascii="Times New Roman" w:eastAsia="Times New Roman" w:hAnsi="Times New Roman"/>
          <w:i/>
          <w:sz w:val="30"/>
          <w:szCs w:val="30"/>
        </w:rPr>
        <w:t>.</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В ходе проведения полевых поисковых работ обнаружено </w:t>
      </w:r>
      <w:r w:rsidRPr="00363F0D">
        <w:rPr>
          <w:rFonts w:ascii="Times New Roman" w:eastAsia="Times New Roman" w:hAnsi="Times New Roman"/>
          <w:b/>
          <w:i/>
          <w:sz w:val="30"/>
          <w:szCs w:val="30"/>
        </w:rPr>
        <w:t>86 неучтенных захоронений</w:t>
      </w:r>
      <w:r w:rsidRPr="00363F0D">
        <w:rPr>
          <w:rFonts w:ascii="Times New Roman" w:eastAsia="Times New Roman" w:hAnsi="Times New Roman"/>
          <w:i/>
          <w:sz w:val="30"/>
          <w:szCs w:val="30"/>
        </w:rPr>
        <w:t xml:space="preserve"> погибших в ходе войн.</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При этом были обнаружены и извлечены </w:t>
      </w:r>
      <w:r w:rsidRPr="00363F0D">
        <w:rPr>
          <w:rFonts w:ascii="Times New Roman" w:eastAsia="Times New Roman" w:hAnsi="Times New Roman"/>
          <w:b/>
          <w:i/>
          <w:sz w:val="30"/>
          <w:szCs w:val="30"/>
        </w:rPr>
        <w:t>останки 2 963 погибших</w:t>
      </w:r>
      <w:r w:rsidRPr="00363F0D">
        <w:rPr>
          <w:rFonts w:ascii="Times New Roman" w:eastAsia="Times New Roman" w:hAnsi="Times New Roman"/>
          <w:i/>
          <w:sz w:val="30"/>
          <w:szCs w:val="30"/>
        </w:rPr>
        <w:t>.</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По состоянию на 1 января 2023 г. установлены и внесены в </w:t>
      </w:r>
      <w:r w:rsidRPr="00363F0D">
        <w:rPr>
          <w:rFonts w:ascii="Times New Roman" w:eastAsia="Times New Roman" w:hAnsi="Times New Roman"/>
          <w:b/>
          <w:i/>
          <w:sz w:val="30"/>
          <w:szCs w:val="30"/>
        </w:rPr>
        <w:t xml:space="preserve">автоматизированный банк данных «Книга Памяти Республики Беларусь» </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www</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mil</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by</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base</w:t>
      </w:r>
      <w:r w:rsidRPr="00363F0D">
        <w:rPr>
          <w:rFonts w:ascii="Times New Roman" w:eastAsia="Times New Roman" w:hAnsi="Times New Roman"/>
          <w:i/>
          <w:sz w:val="30"/>
          <w:szCs w:val="30"/>
        </w:rPr>
        <w:t xml:space="preserve">/) сведения о </w:t>
      </w:r>
      <w:r w:rsidRPr="00363F0D">
        <w:rPr>
          <w:rFonts w:ascii="Times New Roman" w:eastAsia="Times New Roman" w:hAnsi="Times New Roman"/>
          <w:b/>
          <w:i/>
          <w:sz w:val="30"/>
          <w:szCs w:val="30"/>
        </w:rPr>
        <w:t>345 002 погибших</w:t>
      </w:r>
      <w:r w:rsidRPr="00363F0D">
        <w:rPr>
          <w:rFonts w:ascii="Times New Roman" w:eastAsia="Times New Roman" w:hAnsi="Times New Roman"/>
          <w:i/>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Мероприятия по </w:t>
      </w:r>
      <w:r w:rsidRPr="00363F0D">
        <w:rPr>
          <w:rFonts w:ascii="Times New Roman" w:eastAsia="Times New Roman" w:hAnsi="Times New Roman"/>
          <w:b/>
          <w:sz w:val="30"/>
          <w:szCs w:val="30"/>
        </w:rPr>
        <w:t>обустройству и содержанию захоронений</w:t>
      </w:r>
      <w:r w:rsidRPr="00363F0D">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настоящее время организована работа по </w:t>
      </w:r>
      <w:r w:rsidRPr="00363F0D">
        <w:rPr>
          <w:rFonts w:ascii="Times New Roman" w:eastAsia="Times New Roman" w:hAnsi="Times New Roman"/>
          <w:b/>
          <w:sz w:val="30"/>
          <w:szCs w:val="30"/>
        </w:rPr>
        <w:t xml:space="preserve">созданию и установке </w:t>
      </w:r>
      <w:r w:rsidRPr="00363F0D">
        <w:rPr>
          <w:rFonts w:ascii="Times New Roman" w:eastAsia="Times New Roman" w:hAnsi="Times New Roman"/>
          <w:sz w:val="30"/>
          <w:szCs w:val="30"/>
        </w:rPr>
        <w:t>на территори</w:t>
      </w:r>
      <w:r w:rsidR="00CE3274" w:rsidRPr="00363F0D">
        <w:rPr>
          <w:rFonts w:ascii="Times New Roman" w:eastAsia="Times New Roman" w:hAnsi="Times New Roman"/>
          <w:sz w:val="30"/>
          <w:szCs w:val="30"/>
        </w:rPr>
        <w:t>и</w:t>
      </w:r>
      <w:r w:rsidRPr="00363F0D">
        <w:rPr>
          <w:rFonts w:ascii="Times New Roman" w:eastAsia="Times New Roman" w:hAnsi="Times New Roman"/>
          <w:sz w:val="30"/>
          <w:szCs w:val="30"/>
        </w:rPr>
        <w:t xml:space="preserve"> областей и г.</w:t>
      </w:r>
      <w:r w:rsidR="00CE3274"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Минска</w:t>
      </w:r>
      <w:r w:rsidRPr="00363F0D">
        <w:rPr>
          <w:rFonts w:ascii="Times New Roman" w:eastAsia="Times New Roman" w:hAnsi="Times New Roman"/>
          <w:b/>
          <w:sz w:val="30"/>
          <w:szCs w:val="30"/>
        </w:rPr>
        <w:t xml:space="preserve"> единых памятных знаков</w:t>
      </w:r>
      <w:r w:rsidRPr="00363F0D">
        <w:rPr>
          <w:rFonts w:ascii="Times New Roman" w:eastAsia="Times New Roman" w:hAnsi="Times New Roman"/>
          <w:sz w:val="30"/>
          <w:szCs w:val="30"/>
        </w:rPr>
        <w:t>, посвященных жертвам геноцида белорусского народа.</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pacing w:val="-10"/>
          <w:sz w:val="30"/>
          <w:szCs w:val="30"/>
        </w:rPr>
        <w:t xml:space="preserve">По информации Генеральной прокуратуры памятные знаки будут установлены: </w:t>
      </w:r>
      <w:r w:rsidRPr="00363F0D">
        <w:rPr>
          <w:rFonts w:ascii="Times New Roman" w:eastAsia="Times New Roman" w:hAnsi="Times New Roman"/>
          <w:i/>
          <w:sz w:val="30"/>
          <w:szCs w:val="30"/>
        </w:rPr>
        <w:t xml:space="preserve">вблизи урочища </w:t>
      </w:r>
      <w:proofErr w:type="spellStart"/>
      <w:r w:rsidRPr="00363F0D">
        <w:rPr>
          <w:rFonts w:ascii="Times New Roman" w:eastAsia="Times New Roman" w:hAnsi="Times New Roman"/>
          <w:i/>
          <w:sz w:val="30"/>
          <w:szCs w:val="30"/>
        </w:rPr>
        <w:t>Стасино</w:t>
      </w:r>
      <w:proofErr w:type="spellEnd"/>
      <w:r w:rsidRPr="00363F0D">
        <w:rPr>
          <w:rFonts w:ascii="Times New Roman" w:eastAsia="Times New Roman" w:hAnsi="Times New Roman"/>
          <w:i/>
          <w:sz w:val="30"/>
          <w:szCs w:val="30"/>
        </w:rPr>
        <w:t xml:space="preserve">, </w:t>
      </w:r>
      <w:proofErr w:type="spellStart"/>
      <w:r w:rsidRPr="00363F0D">
        <w:rPr>
          <w:rFonts w:ascii="Times New Roman" w:eastAsia="Times New Roman" w:hAnsi="Times New Roman"/>
          <w:i/>
          <w:sz w:val="30"/>
          <w:szCs w:val="30"/>
        </w:rPr>
        <w:t>Столинский</w:t>
      </w:r>
      <w:proofErr w:type="spellEnd"/>
      <w:r w:rsidRPr="00363F0D">
        <w:rPr>
          <w:rFonts w:ascii="Times New Roman" w:eastAsia="Times New Roman" w:hAnsi="Times New Roman"/>
          <w:i/>
          <w:sz w:val="30"/>
          <w:szCs w:val="30"/>
        </w:rPr>
        <w:t xml:space="preserve"> район Брестской области; на территории, прилегающей к дому № 7 по ул.Крылова г.Витебска; </w:t>
      </w:r>
      <w:r w:rsidRPr="00363F0D">
        <w:rPr>
          <w:rFonts w:ascii="Times New Roman" w:eastAsia="Times New Roman" w:hAnsi="Times New Roman"/>
          <w:i/>
          <w:spacing w:val="-10"/>
          <w:sz w:val="30"/>
          <w:szCs w:val="30"/>
        </w:rPr>
        <w:t xml:space="preserve">вблизи населенного пункта Ченки </w:t>
      </w:r>
      <w:proofErr w:type="spellStart"/>
      <w:r w:rsidRPr="00363F0D">
        <w:rPr>
          <w:rFonts w:ascii="Times New Roman" w:eastAsia="Times New Roman" w:hAnsi="Times New Roman"/>
          <w:i/>
          <w:spacing w:val="-10"/>
          <w:sz w:val="30"/>
          <w:szCs w:val="30"/>
        </w:rPr>
        <w:t>Гомельскогой</w:t>
      </w:r>
      <w:proofErr w:type="spellEnd"/>
      <w:r w:rsidRPr="00363F0D">
        <w:rPr>
          <w:rFonts w:ascii="Times New Roman" w:eastAsia="Times New Roman" w:hAnsi="Times New Roman"/>
          <w:i/>
          <w:spacing w:val="-10"/>
          <w:sz w:val="30"/>
          <w:szCs w:val="30"/>
        </w:rPr>
        <w:t xml:space="preserve"> района, юго-восточнее 1,8 км; </w:t>
      </w:r>
      <w:r w:rsidRPr="00363F0D">
        <w:rPr>
          <w:rFonts w:ascii="Times New Roman" w:eastAsia="Times New Roman" w:hAnsi="Times New Roman"/>
          <w:i/>
          <w:sz w:val="30"/>
          <w:szCs w:val="30"/>
        </w:rPr>
        <w:t>на территории мемориальных комплексов «</w:t>
      </w:r>
      <w:proofErr w:type="spellStart"/>
      <w:r w:rsidRPr="00363F0D">
        <w:rPr>
          <w:rFonts w:ascii="Times New Roman" w:eastAsia="Times New Roman" w:hAnsi="Times New Roman"/>
          <w:i/>
          <w:sz w:val="30"/>
          <w:szCs w:val="30"/>
        </w:rPr>
        <w:t>Тростенец</w:t>
      </w:r>
      <w:proofErr w:type="spellEnd"/>
      <w:r w:rsidRPr="00363F0D">
        <w:rPr>
          <w:rFonts w:ascii="Times New Roman" w:eastAsia="Times New Roman" w:hAnsi="Times New Roman"/>
          <w:i/>
          <w:sz w:val="30"/>
          <w:szCs w:val="30"/>
        </w:rPr>
        <w:t xml:space="preserve">» и «Хатынь»; в микрорайоне </w:t>
      </w:r>
      <w:proofErr w:type="spellStart"/>
      <w:r w:rsidRPr="00363F0D">
        <w:rPr>
          <w:rFonts w:ascii="Times New Roman" w:eastAsia="Times New Roman" w:hAnsi="Times New Roman"/>
          <w:i/>
          <w:sz w:val="30"/>
          <w:szCs w:val="30"/>
        </w:rPr>
        <w:t>Фолюш</w:t>
      </w:r>
      <w:proofErr w:type="spellEnd"/>
      <w:r w:rsidRPr="00363F0D">
        <w:rPr>
          <w:rFonts w:ascii="Times New Roman" w:eastAsia="Times New Roman" w:hAnsi="Times New Roman"/>
          <w:i/>
          <w:sz w:val="30"/>
          <w:szCs w:val="30"/>
        </w:rPr>
        <w:t xml:space="preserve"> г.Гродно; вблизи </w:t>
      </w:r>
      <w:proofErr w:type="spellStart"/>
      <w:r w:rsidRPr="00363F0D">
        <w:rPr>
          <w:rFonts w:ascii="Times New Roman" w:eastAsia="Times New Roman" w:hAnsi="Times New Roman"/>
          <w:i/>
          <w:sz w:val="30"/>
          <w:szCs w:val="30"/>
        </w:rPr>
        <w:t>аг.Полыковичи</w:t>
      </w:r>
      <w:proofErr w:type="spellEnd"/>
      <w:r w:rsidRPr="00363F0D">
        <w:rPr>
          <w:rFonts w:ascii="Times New Roman" w:eastAsia="Times New Roman" w:hAnsi="Times New Roman"/>
          <w:i/>
          <w:sz w:val="30"/>
          <w:szCs w:val="30"/>
        </w:rPr>
        <w:t xml:space="preserve"> Могилевского района, западнее 2,5 км.</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целях информирования подрастающего поколения о чудовищных </w:t>
      </w:r>
      <w:r w:rsidRPr="00363F0D">
        <w:rPr>
          <w:rFonts w:ascii="Times New Roman" w:eastAsia="Times New Roman" w:hAnsi="Times New Roman"/>
          <w:spacing w:val="-10"/>
          <w:sz w:val="30"/>
          <w:szCs w:val="30"/>
        </w:rPr>
        <w:t>злодеяниях нацистских преступников и их пособников, националистических</w:t>
      </w:r>
      <w:r w:rsidRPr="00363F0D">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sidRPr="00363F0D">
        <w:rPr>
          <w:rFonts w:ascii="Times New Roman" w:eastAsia="Times New Roman" w:hAnsi="Times New Roman"/>
          <w:b/>
          <w:sz w:val="30"/>
          <w:szCs w:val="30"/>
        </w:rPr>
        <w:t>в музеях Беларуси</w:t>
      </w:r>
      <w:r w:rsidRPr="00363F0D">
        <w:rPr>
          <w:rFonts w:ascii="Times New Roman" w:eastAsia="Times New Roman" w:hAnsi="Times New Roman"/>
          <w:sz w:val="30"/>
          <w:szCs w:val="30"/>
        </w:rPr>
        <w:t xml:space="preserve"> проводятся</w:t>
      </w:r>
      <w:r w:rsidRPr="00363F0D">
        <w:rPr>
          <w:rFonts w:ascii="Times New Roman" w:eastAsia="Times New Roman" w:hAnsi="Times New Roman"/>
          <w:b/>
          <w:sz w:val="30"/>
          <w:szCs w:val="30"/>
        </w:rPr>
        <w:t xml:space="preserve"> культурно-</w:t>
      </w:r>
      <w:r w:rsidRPr="00363F0D">
        <w:rPr>
          <w:rFonts w:ascii="Times New Roman" w:eastAsia="Times New Roman" w:hAnsi="Times New Roman"/>
          <w:b/>
          <w:sz w:val="30"/>
          <w:szCs w:val="30"/>
        </w:rPr>
        <w:lastRenderedPageBreak/>
        <w:t>образовательные мероприятия на тему «Геноцид белорусского народа в годы Великой Отечественной войны и послевоенный период»</w:t>
      </w:r>
      <w:r w:rsidRPr="00363F0D">
        <w:rPr>
          <w:rFonts w:ascii="Times New Roman" w:eastAsia="Times New Roman" w:hAnsi="Times New Roman"/>
          <w:sz w:val="30"/>
          <w:szCs w:val="30"/>
        </w:rPr>
        <w:t>.</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По инициативе органов прокуратуры в 2022 году </w:t>
      </w:r>
      <w:r w:rsidRPr="00363F0D">
        <w:rPr>
          <w:rFonts w:ascii="Times New Roman" w:eastAsia="Times New Roman" w:hAnsi="Times New Roman"/>
          <w:b/>
          <w:i/>
          <w:sz w:val="30"/>
          <w:szCs w:val="30"/>
        </w:rPr>
        <w:t>в музейных учреждениях создано 315 экспозиций</w:t>
      </w:r>
      <w:r w:rsidRPr="00363F0D">
        <w:rPr>
          <w:rFonts w:ascii="Times New Roman" w:eastAsia="Times New Roman" w:hAnsi="Times New Roman"/>
          <w:i/>
          <w:sz w:val="30"/>
          <w:szCs w:val="30"/>
        </w:rPr>
        <w:t xml:space="preserve"> (215 – временных, 100 – постоянных). В </w:t>
      </w:r>
      <w:r w:rsidRPr="00363F0D">
        <w:rPr>
          <w:rFonts w:ascii="Times New Roman" w:eastAsia="Times New Roman" w:hAnsi="Times New Roman"/>
          <w:b/>
          <w:i/>
          <w:sz w:val="30"/>
          <w:szCs w:val="30"/>
        </w:rPr>
        <w:t>учреждениях образования</w:t>
      </w:r>
      <w:r w:rsidRPr="00363F0D">
        <w:rPr>
          <w:rFonts w:ascii="Times New Roman" w:eastAsia="Times New Roman" w:hAnsi="Times New Roman"/>
          <w:i/>
          <w:sz w:val="30"/>
          <w:szCs w:val="30"/>
        </w:rPr>
        <w:t xml:space="preserve"> организовано </w:t>
      </w:r>
      <w:r w:rsidRPr="00363F0D">
        <w:rPr>
          <w:rFonts w:ascii="Times New Roman" w:eastAsia="Times New Roman" w:hAnsi="Times New Roman"/>
          <w:b/>
          <w:i/>
          <w:sz w:val="30"/>
          <w:szCs w:val="30"/>
        </w:rPr>
        <w:t>более 3,5 тыс. экспозиций</w:t>
      </w:r>
      <w:r w:rsidRPr="00363F0D">
        <w:rPr>
          <w:rFonts w:ascii="Times New Roman" w:eastAsia="Times New Roman" w:hAnsi="Times New Roman"/>
          <w:i/>
          <w:sz w:val="30"/>
          <w:szCs w:val="30"/>
        </w:rPr>
        <w:t xml:space="preserve"> в музейных комнатах, уголках, библиотеках школ, гимназий, школ-интернатов, учреждений профессионального образования.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Составлен перечень</w:t>
      </w:r>
      <w:r w:rsidRPr="00363F0D">
        <w:rPr>
          <w:sz w:val="30"/>
          <w:szCs w:val="30"/>
        </w:rPr>
        <w:t xml:space="preserve"> </w:t>
      </w:r>
      <w:r w:rsidRPr="00363F0D">
        <w:rPr>
          <w:rFonts w:ascii="Times New Roman" w:eastAsia="Times New Roman" w:hAnsi="Times New Roman"/>
          <w:b/>
          <w:sz w:val="30"/>
          <w:szCs w:val="30"/>
        </w:rPr>
        <w:t>экскурсионных объектов</w:t>
      </w:r>
      <w:r w:rsidRPr="00363F0D">
        <w:rPr>
          <w:rFonts w:ascii="Times New Roman" w:eastAsia="Times New Roman" w:hAnsi="Times New Roman"/>
          <w:sz w:val="30"/>
          <w:szCs w:val="30"/>
        </w:rPr>
        <w:t>, связанные с геноцидом белорусского народа в годы Великой Отечественной войны.</w:t>
      </w:r>
    </w:p>
    <w:p w:rsidR="0025063B" w:rsidRPr="00363F0D" w:rsidRDefault="0025063B" w:rsidP="00363F0D">
      <w:pPr>
        <w:tabs>
          <w:tab w:val="left" w:pos="1276"/>
        </w:tabs>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tabs>
          <w:tab w:val="left" w:pos="1276"/>
        </w:tabs>
        <w:spacing w:after="0" w:line="240" w:lineRule="auto"/>
        <w:ind w:left="142"/>
        <w:jc w:val="both"/>
        <w:rPr>
          <w:rFonts w:ascii="Times New Roman" w:eastAsia="Times New Roman" w:hAnsi="Times New Roman"/>
          <w:i/>
          <w:sz w:val="30"/>
          <w:szCs w:val="30"/>
        </w:rPr>
      </w:pPr>
      <w:r w:rsidRPr="00363F0D">
        <w:rPr>
          <w:rFonts w:ascii="Times New Roman" w:eastAsia="Times New Roman" w:hAnsi="Times New Roman"/>
          <w:i/>
          <w:sz w:val="30"/>
          <w:szCs w:val="30"/>
        </w:rPr>
        <w:t>В перечень экскурсионных объектов вошли:</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 xml:space="preserve">Государственный мемориальный комплекс «Хатынь» (Минская обл., </w:t>
      </w:r>
      <w:proofErr w:type="spellStart"/>
      <w:r w:rsidRPr="00363F0D">
        <w:rPr>
          <w:rFonts w:ascii="Times New Roman" w:eastAsia="Times New Roman" w:hAnsi="Times New Roman"/>
          <w:i/>
          <w:spacing w:val="-6"/>
          <w:sz w:val="30"/>
          <w:szCs w:val="30"/>
        </w:rPr>
        <w:t>Логойский</w:t>
      </w:r>
      <w:proofErr w:type="spellEnd"/>
      <w:r w:rsidRPr="00363F0D">
        <w:rPr>
          <w:rFonts w:ascii="Times New Roman" w:eastAsia="Times New Roman" w:hAnsi="Times New Roman"/>
          <w:i/>
          <w:spacing w:val="-6"/>
          <w:sz w:val="30"/>
          <w:szCs w:val="30"/>
        </w:rPr>
        <w:t xml:space="preserve"> р-н,);</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 xml:space="preserve">Мемориальный комплекс детям-жертвам фашизма (Гомельская обл., </w:t>
      </w:r>
      <w:proofErr w:type="spellStart"/>
      <w:r w:rsidRPr="00363F0D">
        <w:rPr>
          <w:rFonts w:ascii="Times New Roman" w:eastAsia="Times New Roman" w:hAnsi="Times New Roman"/>
          <w:i/>
          <w:spacing w:val="-6"/>
          <w:sz w:val="30"/>
          <w:szCs w:val="30"/>
        </w:rPr>
        <w:t>Жлобинский</w:t>
      </w:r>
      <w:proofErr w:type="spellEnd"/>
      <w:r w:rsidRPr="00363F0D">
        <w:rPr>
          <w:rFonts w:ascii="Times New Roman" w:eastAsia="Times New Roman" w:hAnsi="Times New Roman"/>
          <w:i/>
          <w:spacing w:val="-6"/>
          <w:sz w:val="30"/>
          <w:szCs w:val="30"/>
        </w:rPr>
        <w:t xml:space="preserve"> р-н, д.Красный Берег);</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 xml:space="preserve">Памятник узникам </w:t>
      </w:r>
      <w:proofErr w:type="spellStart"/>
      <w:r w:rsidRPr="00363F0D">
        <w:rPr>
          <w:rFonts w:ascii="Times New Roman" w:eastAsia="Times New Roman" w:hAnsi="Times New Roman"/>
          <w:i/>
          <w:spacing w:val="-6"/>
          <w:sz w:val="30"/>
          <w:szCs w:val="30"/>
        </w:rPr>
        <w:t>Калдычевского</w:t>
      </w:r>
      <w:proofErr w:type="spellEnd"/>
      <w:r w:rsidRPr="00363F0D">
        <w:rPr>
          <w:rFonts w:ascii="Times New Roman" w:eastAsia="Times New Roman" w:hAnsi="Times New Roman"/>
          <w:i/>
          <w:spacing w:val="-6"/>
          <w:sz w:val="30"/>
          <w:szCs w:val="30"/>
        </w:rPr>
        <w:t xml:space="preserve"> лагеря смерти (Брестская обл., </w:t>
      </w:r>
      <w:proofErr w:type="spellStart"/>
      <w:r w:rsidRPr="00363F0D">
        <w:rPr>
          <w:rFonts w:ascii="Times New Roman" w:eastAsia="Times New Roman" w:hAnsi="Times New Roman"/>
          <w:i/>
          <w:spacing w:val="-6"/>
          <w:sz w:val="30"/>
          <w:szCs w:val="30"/>
        </w:rPr>
        <w:t>Барановичский</w:t>
      </w:r>
      <w:proofErr w:type="spellEnd"/>
      <w:r w:rsidRPr="00363F0D">
        <w:rPr>
          <w:rFonts w:ascii="Times New Roman" w:eastAsia="Times New Roman" w:hAnsi="Times New Roman"/>
          <w:i/>
          <w:spacing w:val="-6"/>
          <w:sz w:val="30"/>
          <w:szCs w:val="30"/>
        </w:rPr>
        <w:t xml:space="preserve"> р-н, д. </w:t>
      </w:r>
      <w:proofErr w:type="spellStart"/>
      <w:r w:rsidRPr="00363F0D">
        <w:rPr>
          <w:rFonts w:ascii="Times New Roman" w:eastAsia="Times New Roman" w:hAnsi="Times New Roman"/>
          <w:i/>
          <w:spacing w:val="-6"/>
          <w:sz w:val="30"/>
          <w:szCs w:val="30"/>
        </w:rPr>
        <w:t>Калдычево</w:t>
      </w:r>
      <w:proofErr w:type="spellEnd"/>
      <w:r w:rsidRPr="00363F0D">
        <w:rPr>
          <w:rFonts w:ascii="Times New Roman" w:eastAsia="Times New Roman" w:hAnsi="Times New Roman"/>
          <w:i/>
          <w:spacing w:val="-6"/>
          <w:sz w:val="30"/>
          <w:szCs w:val="30"/>
        </w:rPr>
        <w:t>);</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«Ола» (Гомельская обл., Светлогорский</w:t>
      </w:r>
      <w:r w:rsidR="00363F0D">
        <w:rPr>
          <w:rFonts w:ascii="Times New Roman" w:eastAsia="Times New Roman" w:hAnsi="Times New Roman"/>
          <w:i/>
          <w:spacing w:val="-6"/>
          <w:sz w:val="30"/>
          <w:szCs w:val="30"/>
        </w:rPr>
        <w:t xml:space="preserve"> </w:t>
      </w:r>
      <w:r w:rsidRPr="00363F0D">
        <w:rPr>
          <w:rFonts w:ascii="Times New Roman" w:eastAsia="Times New Roman" w:hAnsi="Times New Roman"/>
          <w:i/>
          <w:spacing w:val="-6"/>
          <w:sz w:val="30"/>
          <w:szCs w:val="30"/>
        </w:rPr>
        <w:t>р-н);</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w:t>
      </w:r>
      <w:proofErr w:type="spellStart"/>
      <w:r w:rsidRPr="00363F0D">
        <w:rPr>
          <w:rFonts w:ascii="Times New Roman" w:eastAsia="Times New Roman" w:hAnsi="Times New Roman"/>
          <w:i/>
          <w:spacing w:val="-6"/>
          <w:sz w:val="30"/>
          <w:szCs w:val="30"/>
        </w:rPr>
        <w:t>Тростенец</w:t>
      </w:r>
      <w:proofErr w:type="spellEnd"/>
      <w:r w:rsidRPr="00363F0D">
        <w:rPr>
          <w:rFonts w:ascii="Times New Roman" w:eastAsia="Times New Roman" w:hAnsi="Times New Roman"/>
          <w:i/>
          <w:spacing w:val="-6"/>
          <w:sz w:val="30"/>
          <w:szCs w:val="30"/>
        </w:rPr>
        <w:t>» (Минская обл., Минский р-н);</w:t>
      </w:r>
    </w:p>
    <w:p w:rsidR="0025063B" w:rsidRPr="00363F0D" w:rsidRDefault="0025063B" w:rsidP="00363F0D">
      <w:pPr>
        <w:tabs>
          <w:tab w:val="left" w:pos="1276"/>
        </w:tabs>
        <w:spacing w:after="0" w:line="240" w:lineRule="auto"/>
        <w:ind w:left="142"/>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Мемориальный комплекс «Урочище Борок» (Витебская обл., </w:t>
      </w:r>
      <w:proofErr w:type="spellStart"/>
      <w:r w:rsidRPr="00363F0D">
        <w:rPr>
          <w:rFonts w:ascii="Times New Roman" w:eastAsia="Times New Roman" w:hAnsi="Times New Roman"/>
          <w:i/>
          <w:sz w:val="30"/>
          <w:szCs w:val="30"/>
        </w:rPr>
        <w:t>Глубокский</w:t>
      </w:r>
      <w:proofErr w:type="spellEnd"/>
      <w:r w:rsidRPr="00363F0D">
        <w:rPr>
          <w:rFonts w:ascii="Times New Roman" w:eastAsia="Times New Roman" w:hAnsi="Times New Roman"/>
          <w:i/>
          <w:sz w:val="30"/>
          <w:szCs w:val="30"/>
        </w:rPr>
        <w:t xml:space="preserve"> р-н);</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Мемориальные комплексы «Проклятие фашизму», «</w:t>
      </w:r>
      <w:proofErr w:type="spellStart"/>
      <w:r w:rsidRPr="00363F0D">
        <w:rPr>
          <w:rFonts w:ascii="Times New Roman" w:eastAsia="Times New Roman" w:hAnsi="Times New Roman"/>
          <w:i/>
          <w:spacing w:val="-6"/>
          <w:sz w:val="30"/>
          <w:szCs w:val="30"/>
        </w:rPr>
        <w:t>Ходоровка</w:t>
      </w:r>
      <w:proofErr w:type="spellEnd"/>
      <w:r w:rsidRPr="00363F0D">
        <w:rPr>
          <w:rFonts w:ascii="Times New Roman" w:eastAsia="Times New Roman" w:hAnsi="Times New Roman"/>
          <w:i/>
          <w:spacing w:val="-6"/>
          <w:sz w:val="30"/>
          <w:szCs w:val="30"/>
        </w:rPr>
        <w:t xml:space="preserve">» (Витебская обл., </w:t>
      </w:r>
      <w:proofErr w:type="spellStart"/>
      <w:r w:rsidRPr="00363F0D">
        <w:rPr>
          <w:rFonts w:ascii="Times New Roman" w:eastAsia="Times New Roman" w:hAnsi="Times New Roman"/>
          <w:i/>
          <w:spacing w:val="-6"/>
          <w:sz w:val="30"/>
          <w:szCs w:val="30"/>
        </w:rPr>
        <w:t>Докшицкий</w:t>
      </w:r>
      <w:proofErr w:type="spellEnd"/>
      <w:r w:rsidRPr="00363F0D">
        <w:rPr>
          <w:rFonts w:ascii="Times New Roman" w:eastAsia="Times New Roman" w:hAnsi="Times New Roman"/>
          <w:i/>
          <w:spacing w:val="-6"/>
          <w:sz w:val="30"/>
          <w:szCs w:val="30"/>
        </w:rPr>
        <w:t xml:space="preserve"> р-н);</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12"/>
          <w:sz w:val="30"/>
          <w:szCs w:val="30"/>
        </w:rPr>
      </w:pPr>
      <w:r w:rsidRPr="00363F0D">
        <w:rPr>
          <w:rFonts w:ascii="Times New Roman" w:eastAsia="Times New Roman" w:hAnsi="Times New Roman"/>
          <w:i/>
          <w:spacing w:val="-12"/>
          <w:sz w:val="30"/>
          <w:szCs w:val="30"/>
        </w:rPr>
        <w:t>Мемориальные комплексы «Бол</w:t>
      </w:r>
      <w:r w:rsidR="00363F0D">
        <w:rPr>
          <w:rFonts w:ascii="Times New Roman" w:eastAsia="Times New Roman" w:hAnsi="Times New Roman"/>
          <w:i/>
          <w:spacing w:val="-12"/>
          <w:sz w:val="30"/>
          <w:szCs w:val="30"/>
        </w:rPr>
        <w:t>ь», «</w:t>
      </w:r>
      <w:proofErr w:type="spellStart"/>
      <w:r w:rsidR="00363F0D">
        <w:rPr>
          <w:rFonts w:ascii="Times New Roman" w:eastAsia="Times New Roman" w:hAnsi="Times New Roman"/>
          <w:i/>
          <w:spacing w:val="-12"/>
          <w:sz w:val="30"/>
          <w:szCs w:val="30"/>
        </w:rPr>
        <w:t>Куповать</w:t>
      </w:r>
      <w:proofErr w:type="spellEnd"/>
      <w:r w:rsidR="00363F0D">
        <w:rPr>
          <w:rFonts w:ascii="Times New Roman" w:eastAsia="Times New Roman" w:hAnsi="Times New Roman"/>
          <w:i/>
          <w:spacing w:val="-12"/>
          <w:sz w:val="30"/>
          <w:szCs w:val="30"/>
        </w:rPr>
        <w:t xml:space="preserve">» (Витебская </w:t>
      </w:r>
      <w:proofErr w:type="spellStart"/>
      <w:r w:rsidR="00363F0D">
        <w:rPr>
          <w:rFonts w:ascii="Times New Roman" w:eastAsia="Times New Roman" w:hAnsi="Times New Roman"/>
          <w:i/>
          <w:spacing w:val="-12"/>
          <w:sz w:val="30"/>
          <w:szCs w:val="30"/>
        </w:rPr>
        <w:t>обл.,</w:t>
      </w:r>
      <w:r w:rsidRPr="00363F0D">
        <w:rPr>
          <w:rFonts w:ascii="Times New Roman" w:eastAsia="Times New Roman" w:hAnsi="Times New Roman"/>
          <w:i/>
          <w:spacing w:val="-12"/>
          <w:sz w:val="30"/>
          <w:szCs w:val="30"/>
        </w:rPr>
        <w:t>Сенненский</w:t>
      </w:r>
      <w:proofErr w:type="spellEnd"/>
      <w:r w:rsidRPr="00363F0D">
        <w:rPr>
          <w:rFonts w:ascii="Times New Roman" w:eastAsia="Times New Roman" w:hAnsi="Times New Roman"/>
          <w:i/>
          <w:spacing w:val="-12"/>
          <w:sz w:val="30"/>
          <w:szCs w:val="30"/>
        </w:rPr>
        <w:t xml:space="preserve"> р-н);</w:t>
      </w:r>
    </w:p>
    <w:p w:rsidR="0025063B" w:rsidRPr="00363F0D" w:rsidRDefault="0025063B" w:rsidP="00363F0D">
      <w:pPr>
        <w:tabs>
          <w:tab w:val="left" w:pos="1276"/>
        </w:tabs>
        <w:spacing w:after="0" w:line="240" w:lineRule="auto"/>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«Памяти» сожженных деревень Могилевской области» (Могилевская обл., Кировский р-н, д.Борки) и др.</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sidRPr="00363F0D">
        <w:rPr>
          <w:rFonts w:ascii="Times New Roman" w:eastAsia="Times New Roman" w:hAnsi="Times New Roman"/>
          <w:b/>
          <w:sz w:val="30"/>
          <w:szCs w:val="30"/>
        </w:rPr>
        <w:t xml:space="preserve"> митинги-реквиемы</w:t>
      </w:r>
      <w:r w:rsidRPr="00363F0D">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В библиотечных учреждениях</w:t>
      </w:r>
      <w:r w:rsidRPr="00363F0D">
        <w:rPr>
          <w:rFonts w:ascii="Times New Roman" w:eastAsia="Times New Roman" w:hAnsi="Times New Roman"/>
          <w:sz w:val="30"/>
          <w:szCs w:val="30"/>
        </w:rPr>
        <w:t xml:space="preserve"> организуются тематические</w:t>
      </w:r>
      <w:r w:rsidRPr="00363F0D">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sidRPr="00363F0D">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Созданы сотни </w:t>
      </w:r>
      <w:r w:rsidRPr="00363F0D">
        <w:rPr>
          <w:rFonts w:ascii="Times New Roman" w:eastAsia="Times New Roman" w:hAnsi="Times New Roman"/>
          <w:b/>
          <w:sz w:val="30"/>
          <w:szCs w:val="30"/>
        </w:rPr>
        <w:t>художественных произведений</w:t>
      </w:r>
      <w:r w:rsidRPr="00363F0D">
        <w:rPr>
          <w:rFonts w:ascii="Times New Roman" w:eastAsia="Times New Roman" w:hAnsi="Times New Roman"/>
          <w:sz w:val="30"/>
          <w:szCs w:val="30"/>
        </w:rPr>
        <w:t xml:space="preserve"> и </w:t>
      </w:r>
      <w:r w:rsidRPr="00363F0D">
        <w:rPr>
          <w:rFonts w:ascii="Times New Roman" w:eastAsia="Times New Roman" w:hAnsi="Times New Roman"/>
          <w:b/>
          <w:sz w:val="30"/>
          <w:szCs w:val="30"/>
        </w:rPr>
        <w:t>кинофильмов</w:t>
      </w:r>
      <w:r w:rsidRPr="00363F0D">
        <w:rPr>
          <w:rFonts w:ascii="Times New Roman" w:eastAsia="Times New Roman" w:hAnsi="Times New Roman"/>
          <w:sz w:val="30"/>
          <w:szCs w:val="30"/>
        </w:rPr>
        <w:t>. В том числе документальные сериалы телекомпании «</w:t>
      </w:r>
      <w:proofErr w:type="spellStart"/>
      <w:r w:rsidRPr="00363F0D">
        <w:rPr>
          <w:rFonts w:ascii="Times New Roman" w:eastAsia="Times New Roman" w:hAnsi="Times New Roman"/>
          <w:sz w:val="30"/>
          <w:szCs w:val="30"/>
        </w:rPr>
        <w:t>Воен</w:t>
      </w:r>
      <w:proofErr w:type="spellEnd"/>
      <w:r w:rsidRPr="00363F0D">
        <w:rPr>
          <w:rFonts w:ascii="Times New Roman" w:eastAsia="Times New Roman" w:hAnsi="Times New Roman"/>
          <w:sz w:val="30"/>
          <w:szCs w:val="30"/>
        </w:rPr>
        <w:t xml:space="preserve"> ТВ» </w:t>
      </w:r>
      <w:r w:rsidRPr="00363F0D">
        <w:rPr>
          <w:rFonts w:ascii="Times New Roman" w:eastAsia="Times New Roman" w:hAnsi="Times New Roman"/>
          <w:b/>
          <w:sz w:val="30"/>
          <w:szCs w:val="30"/>
        </w:rPr>
        <w:t>«Тот самый длинный день в году…»</w:t>
      </w:r>
      <w:r w:rsidRPr="00363F0D">
        <w:rPr>
          <w:rFonts w:ascii="Times New Roman" w:eastAsia="Times New Roman" w:hAnsi="Times New Roman"/>
          <w:sz w:val="30"/>
          <w:szCs w:val="30"/>
        </w:rPr>
        <w:t xml:space="preserve"> (2021 г.), </w:t>
      </w:r>
      <w:r w:rsidRPr="00363F0D">
        <w:rPr>
          <w:rFonts w:ascii="Times New Roman" w:eastAsia="Times New Roman" w:hAnsi="Times New Roman"/>
          <w:b/>
          <w:sz w:val="30"/>
          <w:szCs w:val="30"/>
        </w:rPr>
        <w:t>«Конвейер смерти»</w:t>
      </w:r>
      <w:r w:rsidRPr="00363F0D">
        <w:rPr>
          <w:rFonts w:ascii="Times New Roman" w:eastAsia="Times New Roman" w:hAnsi="Times New Roman"/>
          <w:sz w:val="30"/>
          <w:szCs w:val="30"/>
        </w:rPr>
        <w:t xml:space="preserve"> (2022 г.), </w:t>
      </w:r>
      <w:r w:rsidRPr="00363F0D">
        <w:rPr>
          <w:rFonts w:ascii="Times New Roman" w:eastAsia="Times New Roman" w:hAnsi="Times New Roman"/>
          <w:b/>
          <w:sz w:val="30"/>
          <w:szCs w:val="30"/>
        </w:rPr>
        <w:t>«Военная история. Эпизоды»</w:t>
      </w:r>
      <w:r w:rsidRPr="00363F0D">
        <w:rPr>
          <w:rFonts w:ascii="Times New Roman" w:eastAsia="Times New Roman" w:hAnsi="Times New Roman"/>
          <w:sz w:val="30"/>
          <w:szCs w:val="30"/>
        </w:rPr>
        <w:t xml:space="preserve"> (2022–2023 гг.); документальные сериалы </w:t>
      </w:r>
      <w:r w:rsidRPr="00363F0D">
        <w:rPr>
          <w:rFonts w:ascii="Times New Roman" w:eastAsia="Times New Roman" w:hAnsi="Times New Roman"/>
          <w:sz w:val="30"/>
          <w:szCs w:val="30"/>
        </w:rPr>
        <w:lastRenderedPageBreak/>
        <w:t xml:space="preserve">Агентства теленовостей </w:t>
      </w:r>
      <w:proofErr w:type="spellStart"/>
      <w:r w:rsidRPr="00363F0D">
        <w:rPr>
          <w:rFonts w:ascii="Times New Roman" w:eastAsia="Times New Roman" w:hAnsi="Times New Roman"/>
          <w:sz w:val="30"/>
          <w:szCs w:val="30"/>
        </w:rPr>
        <w:t>Белтелерадиокомпании</w:t>
      </w:r>
      <w:proofErr w:type="spellEnd"/>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«Без срока давности»</w:t>
      </w:r>
      <w:r w:rsidRPr="00363F0D">
        <w:rPr>
          <w:rFonts w:ascii="Times New Roman" w:eastAsia="Times New Roman" w:hAnsi="Times New Roman"/>
          <w:sz w:val="30"/>
          <w:szCs w:val="30"/>
        </w:rPr>
        <w:t xml:space="preserve"> (2022 г.), </w:t>
      </w:r>
      <w:r w:rsidRPr="00363F0D">
        <w:rPr>
          <w:rFonts w:ascii="Times New Roman" w:eastAsia="Times New Roman" w:hAnsi="Times New Roman"/>
          <w:b/>
          <w:sz w:val="30"/>
          <w:szCs w:val="30"/>
        </w:rPr>
        <w:t>«Брест. Герои форпоста»</w:t>
      </w:r>
      <w:r w:rsidRPr="00363F0D">
        <w:rPr>
          <w:rFonts w:ascii="Times New Roman" w:eastAsia="Times New Roman" w:hAnsi="Times New Roman"/>
          <w:sz w:val="30"/>
          <w:szCs w:val="30"/>
        </w:rPr>
        <w:t xml:space="preserve"> (2020 г.), </w:t>
      </w:r>
      <w:r w:rsidRPr="00363F0D">
        <w:rPr>
          <w:rFonts w:ascii="Times New Roman" w:eastAsia="Times New Roman" w:hAnsi="Times New Roman"/>
          <w:b/>
          <w:sz w:val="30"/>
          <w:szCs w:val="30"/>
        </w:rPr>
        <w:t>«Тайные тропы войны»</w:t>
      </w:r>
      <w:r w:rsidRPr="00363F0D">
        <w:rPr>
          <w:rFonts w:ascii="Times New Roman" w:eastAsia="Times New Roman" w:hAnsi="Times New Roman"/>
          <w:sz w:val="30"/>
          <w:szCs w:val="30"/>
        </w:rPr>
        <w:t xml:space="preserve"> (2021 г.), </w:t>
      </w:r>
      <w:r w:rsidRPr="00363F0D">
        <w:rPr>
          <w:rFonts w:ascii="Times New Roman" w:eastAsia="Times New Roman" w:hAnsi="Times New Roman"/>
          <w:b/>
          <w:sz w:val="30"/>
          <w:szCs w:val="30"/>
        </w:rPr>
        <w:t>«Рубеж»</w:t>
      </w:r>
      <w:r w:rsidRPr="00363F0D">
        <w:rPr>
          <w:rFonts w:ascii="Times New Roman" w:eastAsia="Times New Roman" w:hAnsi="Times New Roman"/>
          <w:sz w:val="30"/>
          <w:szCs w:val="30"/>
        </w:rPr>
        <w:t xml:space="preserve"> (2021 г.) и др. </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sidRPr="00363F0D">
        <w:rPr>
          <w:rFonts w:ascii="Times New Roman" w:eastAsia="Times New Roman" w:hAnsi="Times New Roman"/>
          <w:b/>
          <w:sz w:val="30"/>
          <w:szCs w:val="30"/>
        </w:rPr>
        <w:t>146-томная хроника «Память»</w:t>
      </w:r>
      <w:r w:rsidRPr="00363F0D">
        <w:rPr>
          <w:rFonts w:ascii="Times New Roman" w:eastAsia="Times New Roman" w:hAnsi="Times New Roman"/>
          <w:sz w:val="30"/>
          <w:szCs w:val="30"/>
        </w:rPr>
        <w:t xml:space="preserve">, единственный на постсоветском пространстве </w:t>
      </w:r>
      <w:r w:rsidRPr="00363F0D">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sidRPr="00363F0D">
        <w:rPr>
          <w:rFonts w:ascii="Times New Roman" w:eastAsia="Times New Roman" w:hAnsi="Times New Roman"/>
          <w:sz w:val="30"/>
          <w:szCs w:val="30"/>
        </w:rPr>
        <w:t xml:space="preserve">. Изданы такие знаковые для нашего народа и государства </w:t>
      </w:r>
      <w:r w:rsidRPr="00363F0D">
        <w:rPr>
          <w:rFonts w:ascii="Times New Roman" w:eastAsia="Times New Roman" w:hAnsi="Times New Roman"/>
          <w:b/>
          <w:sz w:val="30"/>
          <w:szCs w:val="30"/>
        </w:rPr>
        <w:t>научные труды</w:t>
      </w:r>
      <w:r w:rsidRPr="00363F0D">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Генеральной прокуратурой во взаимодействии со средствами массовой информации создаются </w:t>
      </w:r>
      <w:r w:rsidRPr="00363F0D">
        <w:rPr>
          <w:rFonts w:ascii="Times New Roman" w:eastAsia="Times New Roman" w:hAnsi="Times New Roman"/>
          <w:b/>
          <w:sz w:val="30"/>
          <w:szCs w:val="30"/>
        </w:rPr>
        <w:t>проекты по тематике геноцида белорусского народа</w:t>
      </w:r>
      <w:r w:rsidRPr="00363F0D">
        <w:rPr>
          <w:rFonts w:ascii="Times New Roman" w:eastAsia="Times New Roman" w:hAnsi="Times New Roman"/>
          <w:sz w:val="30"/>
          <w:szCs w:val="30"/>
        </w:rPr>
        <w:t>.</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left="142"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Например, свой старт получили следующие </w:t>
      </w:r>
      <w:r w:rsidRPr="00363F0D">
        <w:rPr>
          <w:rFonts w:ascii="Times New Roman" w:eastAsia="Times New Roman" w:hAnsi="Times New Roman"/>
          <w:b/>
          <w:i/>
          <w:sz w:val="30"/>
          <w:szCs w:val="30"/>
        </w:rPr>
        <w:t>проекты</w:t>
      </w:r>
      <w:r w:rsidRPr="00363F0D">
        <w:rPr>
          <w:rFonts w:ascii="Times New Roman" w:eastAsia="Times New Roman" w:hAnsi="Times New Roman"/>
          <w:i/>
          <w:sz w:val="30"/>
          <w:szCs w:val="30"/>
        </w:rPr>
        <w:t>:</w:t>
      </w:r>
    </w:p>
    <w:p w:rsidR="0025063B" w:rsidRPr="00363F0D" w:rsidRDefault="0025063B" w:rsidP="00363F0D">
      <w:pPr>
        <w:spacing w:after="0" w:line="240" w:lineRule="auto"/>
        <w:ind w:left="142"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 xml:space="preserve">«За печатью памяти. Последние свидетели» – </w:t>
      </w:r>
      <w:r w:rsidRPr="00363F0D">
        <w:rPr>
          <w:rFonts w:ascii="Times New Roman" w:eastAsia="Times New Roman" w:hAnsi="Times New Roman"/>
          <w:i/>
          <w:sz w:val="30"/>
          <w:szCs w:val="30"/>
        </w:rPr>
        <w:t>на ресурсе belta.by и в газете «7 дней»;</w:t>
      </w:r>
    </w:p>
    <w:p w:rsidR="0025063B" w:rsidRPr="00363F0D" w:rsidRDefault="0025063B" w:rsidP="00363F0D">
      <w:pPr>
        <w:spacing w:after="0" w:line="240" w:lineRule="auto"/>
        <w:ind w:left="142"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«Геноцид. Дело №»</w:t>
      </w:r>
      <w:r w:rsidRPr="00363F0D">
        <w:rPr>
          <w:rFonts w:ascii="Times New Roman" w:eastAsia="Times New Roman" w:hAnsi="Times New Roman"/>
          <w:i/>
          <w:sz w:val="30"/>
          <w:szCs w:val="30"/>
        </w:rPr>
        <w:t xml:space="preserve"> и художественно-публицистический цикл фильмов </w:t>
      </w:r>
      <w:r w:rsidRPr="00363F0D">
        <w:rPr>
          <w:rFonts w:ascii="Times New Roman" w:eastAsia="Times New Roman" w:hAnsi="Times New Roman"/>
          <w:b/>
          <w:i/>
          <w:sz w:val="30"/>
          <w:szCs w:val="30"/>
        </w:rPr>
        <w:t>«Геноцид. Без права на жизнь»</w:t>
      </w:r>
      <w:r w:rsidRPr="00363F0D">
        <w:rPr>
          <w:rFonts w:ascii="Times New Roman" w:eastAsia="Times New Roman" w:hAnsi="Times New Roman"/>
          <w:i/>
          <w:sz w:val="30"/>
          <w:szCs w:val="30"/>
        </w:rPr>
        <w:t xml:space="preserve"> – на телеканале «Беларусь 1»;</w:t>
      </w:r>
    </w:p>
    <w:p w:rsidR="0025063B" w:rsidRPr="00363F0D" w:rsidRDefault="0025063B" w:rsidP="00363F0D">
      <w:pPr>
        <w:spacing w:after="120" w:line="240" w:lineRule="auto"/>
        <w:ind w:left="142" w:firstLine="709"/>
        <w:jc w:val="both"/>
        <w:rPr>
          <w:rFonts w:ascii="Times New Roman" w:eastAsia="Times New Roman" w:hAnsi="Times New Roman"/>
          <w:sz w:val="30"/>
          <w:szCs w:val="30"/>
        </w:rPr>
      </w:pPr>
      <w:r w:rsidRPr="00363F0D">
        <w:rPr>
          <w:rFonts w:ascii="Times New Roman" w:eastAsia="Times New Roman" w:hAnsi="Times New Roman"/>
          <w:i/>
          <w:sz w:val="30"/>
          <w:szCs w:val="30"/>
        </w:rPr>
        <w:t xml:space="preserve">документальные фильмы </w:t>
      </w:r>
      <w:r w:rsidRPr="00363F0D">
        <w:rPr>
          <w:rFonts w:ascii="Times New Roman" w:eastAsia="Times New Roman" w:hAnsi="Times New Roman"/>
          <w:b/>
          <w:i/>
          <w:sz w:val="30"/>
          <w:szCs w:val="30"/>
        </w:rPr>
        <w:t>«Параллель «Польша»</w:t>
      </w:r>
      <w:r w:rsidRPr="00363F0D">
        <w:rPr>
          <w:rFonts w:ascii="Times New Roman" w:eastAsia="Times New Roman" w:hAnsi="Times New Roman"/>
          <w:i/>
          <w:sz w:val="30"/>
          <w:szCs w:val="30"/>
        </w:rPr>
        <w:t xml:space="preserve">, </w:t>
      </w:r>
      <w:r w:rsidRPr="00363F0D">
        <w:rPr>
          <w:rFonts w:ascii="Times New Roman" w:eastAsia="Times New Roman" w:hAnsi="Times New Roman"/>
          <w:b/>
          <w:i/>
          <w:sz w:val="30"/>
          <w:szCs w:val="30"/>
        </w:rPr>
        <w:t>«Параллель «Германия»</w:t>
      </w:r>
      <w:r w:rsidRPr="00363F0D">
        <w:rPr>
          <w:rFonts w:ascii="Times New Roman" w:eastAsia="Times New Roman" w:hAnsi="Times New Roman"/>
          <w:i/>
          <w:sz w:val="30"/>
          <w:szCs w:val="30"/>
        </w:rPr>
        <w:t xml:space="preserve"> и </w:t>
      </w:r>
      <w:r w:rsidRPr="00363F0D">
        <w:rPr>
          <w:rFonts w:ascii="Times New Roman" w:eastAsia="Times New Roman" w:hAnsi="Times New Roman"/>
          <w:b/>
          <w:i/>
          <w:sz w:val="30"/>
          <w:szCs w:val="30"/>
        </w:rPr>
        <w:t>«Параллель «Украина»</w:t>
      </w:r>
      <w:r w:rsidRPr="00363F0D">
        <w:rPr>
          <w:rFonts w:ascii="Times New Roman" w:eastAsia="Times New Roman" w:hAnsi="Times New Roman"/>
          <w:i/>
          <w:sz w:val="30"/>
          <w:szCs w:val="30"/>
        </w:rPr>
        <w:t xml:space="preserve"> – совместно с телеканалом ОНТ.</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sidRPr="00363F0D">
        <w:rPr>
          <w:rFonts w:ascii="Times New Roman" w:eastAsia="Times New Roman" w:hAnsi="Times New Roman"/>
          <w:b/>
          <w:sz w:val="30"/>
          <w:szCs w:val="30"/>
        </w:rPr>
        <w:t xml:space="preserve">общедоступный пространственный слой </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map</w:t>
      </w:r>
      <w:r w:rsidRPr="00363F0D">
        <w:rPr>
          <w:rFonts w:ascii="Times New Roman" w:eastAsia="Times New Roman" w:hAnsi="Times New Roman"/>
          <w:i/>
          <w:sz w:val="30"/>
          <w:szCs w:val="30"/>
        </w:rPr>
        <w:t>.</w:t>
      </w:r>
      <w:proofErr w:type="spellStart"/>
      <w:r w:rsidRPr="00363F0D">
        <w:rPr>
          <w:rFonts w:ascii="Times New Roman" w:eastAsia="Times New Roman" w:hAnsi="Times New Roman"/>
          <w:i/>
          <w:sz w:val="30"/>
          <w:szCs w:val="30"/>
          <w:lang w:val="en-US"/>
        </w:rPr>
        <w:t>nca</w:t>
      </w:r>
      <w:proofErr w:type="spellEnd"/>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by</w:t>
      </w:r>
      <w:r w:rsidRPr="00363F0D">
        <w:rPr>
          <w:rFonts w:ascii="Times New Roman" w:eastAsia="Times New Roman" w:hAnsi="Times New Roman"/>
          <w:i/>
          <w:sz w:val="30"/>
          <w:szCs w:val="30"/>
        </w:rPr>
        <w:t>)</w:t>
      </w:r>
      <w:r w:rsidRPr="00363F0D">
        <w:rPr>
          <w:rFonts w:ascii="Times New Roman" w:eastAsia="Times New Roman" w:hAnsi="Times New Roman"/>
          <w:sz w:val="30"/>
          <w:szCs w:val="30"/>
        </w:rPr>
        <w:t xml:space="preserve">. По состоянию на 1 января 2023 г. </w:t>
      </w:r>
      <w:r w:rsidRPr="00363F0D">
        <w:rPr>
          <w:rFonts w:ascii="Times New Roman" w:eastAsia="Times New Roman" w:hAnsi="Times New Roman"/>
          <w:b/>
          <w:sz w:val="30"/>
          <w:szCs w:val="30"/>
        </w:rPr>
        <w:t>нанесено более 8,8 тыс. сожженных населенных пунктов</w:t>
      </w:r>
      <w:r w:rsidRPr="00363F0D">
        <w:rPr>
          <w:rFonts w:ascii="Times New Roman" w:eastAsia="Times New Roman" w:hAnsi="Times New Roman"/>
          <w:sz w:val="30"/>
          <w:szCs w:val="30"/>
        </w:rPr>
        <w:t xml:space="preserve"> </w:t>
      </w:r>
      <w:r w:rsidRPr="00363F0D">
        <w:rPr>
          <w:rFonts w:ascii="Times New Roman" w:eastAsia="Times New Roman" w:hAnsi="Times New Roman"/>
          <w:i/>
          <w:sz w:val="30"/>
          <w:szCs w:val="30"/>
        </w:rPr>
        <w:t>(более 83% от общего количества установленных)</w:t>
      </w:r>
      <w:r w:rsidRPr="00363F0D">
        <w:rPr>
          <w:rFonts w:ascii="Times New Roman" w:eastAsia="Times New Roman" w:hAnsi="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Национальная академия наук Беларуси выступила с инициативой </w:t>
      </w:r>
      <w:r w:rsidRPr="00363F0D">
        <w:rPr>
          <w:rFonts w:ascii="Times New Roman" w:eastAsia="Times New Roman" w:hAnsi="Times New Roman"/>
          <w:b/>
          <w:sz w:val="30"/>
          <w:szCs w:val="30"/>
        </w:rPr>
        <w:t>всебелорусской акции «Народная летопись Великой Отечественной войны: вспомним всех!»</w:t>
      </w:r>
      <w:r w:rsidRPr="00363F0D">
        <w:rPr>
          <w:rFonts w:ascii="Times New Roman" w:eastAsia="Times New Roman" w:hAnsi="Times New Roman"/>
          <w:sz w:val="30"/>
          <w:szCs w:val="30"/>
        </w:rPr>
        <w:t>. В настоящее время издано 2 книги, к изданию готовится третья книга. На основе соответствующих печатных материалов Главой государства поручено создать электронную базу данных.</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363F0D">
        <w:rPr>
          <w:rFonts w:ascii="Times New Roman" w:eastAsia="Times New Roman" w:hAnsi="Times New Roman"/>
          <w:b/>
          <w:sz w:val="30"/>
          <w:szCs w:val="30"/>
        </w:rPr>
        <w:t>виртуальные информационные площадки</w:t>
      </w:r>
      <w:r w:rsidRPr="00363F0D">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w:t>
      </w:r>
      <w:r w:rsidRPr="00363F0D">
        <w:rPr>
          <w:rFonts w:ascii="Times New Roman" w:eastAsia="Times New Roman" w:hAnsi="Times New Roman"/>
          <w:sz w:val="30"/>
          <w:szCs w:val="30"/>
        </w:rPr>
        <w:lastRenderedPageBreak/>
        <w:t xml:space="preserve">об их подвигах и отваге в годы войны, ознакомиться с копиями документов, фотографиями, картами и другой информацией. </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pacing w:val="-6"/>
          <w:sz w:val="30"/>
          <w:szCs w:val="30"/>
        </w:rPr>
        <w:t>Интернет-портал «Партизаны Беларуси»</w:t>
      </w:r>
      <w:r w:rsidRPr="00363F0D">
        <w:rPr>
          <w:rFonts w:ascii="Times New Roman" w:eastAsia="Times New Roman" w:hAnsi="Times New Roman"/>
          <w:i/>
          <w:spacing w:val="-6"/>
          <w:sz w:val="30"/>
          <w:szCs w:val="30"/>
        </w:rPr>
        <w:t xml:space="preserve"> (https://partizany.by/) –</w:t>
      </w:r>
      <w:r w:rsidRPr="00363F0D">
        <w:rPr>
          <w:rFonts w:ascii="Times New Roman" w:eastAsia="Times New Roman" w:hAnsi="Times New Roman"/>
          <w:i/>
          <w:sz w:val="30"/>
          <w:szCs w:val="30"/>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Электронная база данных «Белорусские деревни, сожженные в годы ВОВ»</w:t>
      </w:r>
      <w:r w:rsidRPr="00363F0D">
        <w:rPr>
          <w:rFonts w:ascii="Times New Roman" w:eastAsia="Times New Roman" w:hAnsi="Times New Roman"/>
          <w:i/>
          <w:sz w:val="30"/>
          <w:szCs w:val="30"/>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363F0D">
        <w:rPr>
          <w:rFonts w:ascii="Times New Roman" w:eastAsia="Times New Roman" w:hAnsi="Times New Roman"/>
          <w:i/>
          <w:sz w:val="30"/>
          <w:szCs w:val="30"/>
        </w:rPr>
        <w:br/>
        <w:t>21 февраля 2023 г. в базе данных – 9 097 деревень. Работа по уточнению списка сожженных деревень, наполнению базы информацией продолжается.</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ОО «БРСМ» запустило </w:t>
      </w:r>
      <w:r w:rsidRPr="00363F0D">
        <w:rPr>
          <w:rFonts w:ascii="Times New Roman" w:eastAsia="Times New Roman" w:hAnsi="Times New Roman"/>
          <w:b/>
          <w:i/>
          <w:sz w:val="30"/>
          <w:szCs w:val="30"/>
        </w:rPr>
        <w:t>виртуальную версию</w:t>
      </w:r>
      <w:r w:rsidRPr="00363F0D">
        <w:rPr>
          <w:rFonts w:ascii="Times New Roman" w:eastAsia="Times New Roman" w:hAnsi="Times New Roman"/>
          <w:i/>
          <w:sz w:val="30"/>
          <w:szCs w:val="30"/>
        </w:rPr>
        <w:t xml:space="preserve"> </w:t>
      </w:r>
      <w:r w:rsidRPr="00363F0D">
        <w:rPr>
          <w:rFonts w:ascii="Times New Roman" w:eastAsia="Times New Roman" w:hAnsi="Times New Roman"/>
          <w:b/>
          <w:i/>
          <w:sz w:val="30"/>
          <w:szCs w:val="30"/>
        </w:rPr>
        <w:t>национального альбома памяти «Беларусь помнит. Родные лица Победы»</w:t>
      </w:r>
      <w:r w:rsidRPr="00363F0D">
        <w:rPr>
          <w:rFonts w:ascii="Times New Roman" w:eastAsia="Times New Roman" w:hAnsi="Times New Roman"/>
          <w:i/>
          <w:sz w:val="30"/>
          <w:szCs w:val="30"/>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p>
    <w:p w:rsidR="00373FC0" w:rsidRDefault="00373FC0" w:rsidP="00363F0D">
      <w:pPr>
        <w:spacing w:after="0" w:line="240" w:lineRule="auto"/>
        <w:ind w:firstLine="709"/>
        <w:jc w:val="both"/>
        <w:rPr>
          <w:rFonts w:ascii="Times New Roman" w:eastAsia="Times New Roman" w:hAnsi="Times New Roman"/>
          <w:b/>
          <w:sz w:val="30"/>
          <w:szCs w:val="30"/>
        </w:rPr>
      </w:pPr>
      <w:bookmarkStart w:id="1" w:name="_gjdgxs" w:colFirst="0" w:colLast="0"/>
      <w:bookmarkEnd w:id="1"/>
    </w:p>
    <w:p w:rsidR="0025063B" w:rsidRPr="00363F0D" w:rsidRDefault="0025063B" w:rsidP="00373FC0">
      <w:pPr>
        <w:tabs>
          <w:tab w:val="left" w:pos="1635"/>
        </w:tabs>
        <w:ind w:firstLine="851"/>
        <w:rPr>
          <w:rFonts w:ascii="Times New Roman" w:eastAsia="Times New Roman" w:hAnsi="Times New Roman"/>
          <w:b/>
          <w:sz w:val="30"/>
          <w:szCs w:val="30"/>
        </w:rPr>
      </w:pPr>
      <w:r w:rsidRPr="00363F0D">
        <w:rPr>
          <w:rFonts w:ascii="Times New Roman" w:eastAsia="Times New Roman" w:hAnsi="Times New Roman"/>
          <w:b/>
          <w:sz w:val="30"/>
          <w:szCs w:val="30"/>
        </w:rPr>
        <w:t>4. Внешнеполитические инициативы Республики Беларусь в память о геноциде белорусского народа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sidRPr="00363F0D">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sidRPr="00363F0D">
        <w:rPr>
          <w:rFonts w:ascii="Times New Roman" w:eastAsia="Times New Roman" w:hAnsi="Times New Roman"/>
          <w:b/>
          <w:sz w:val="30"/>
          <w:szCs w:val="30"/>
        </w:rPr>
        <w:t>официальных документов ГА ООН</w:t>
      </w:r>
      <w:r w:rsidRPr="00363F0D">
        <w:rPr>
          <w:rFonts w:ascii="Times New Roman" w:eastAsia="Times New Roman" w:hAnsi="Times New Roman"/>
          <w:sz w:val="30"/>
          <w:szCs w:val="30"/>
        </w:rPr>
        <w:t xml:space="preserve">. Также сделано развернутое выступление в ходе принятия резолюции ГА ООН «Отрицание </w:t>
      </w:r>
      <w:r w:rsidRPr="00363F0D">
        <w:rPr>
          <w:rFonts w:ascii="Times New Roman" w:eastAsia="Times New Roman" w:hAnsi="Times New Roman"/>
          <w:sz w:val="30"/>
          <w:szCs w:val="30"/>
        </w:rPr>
        <w:lastRenderedPageBreak/>
        <w:t>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Республикой Беларусь активно задействовалась</w:t>
      </w:r>
      <w:r w:rsidRPr="00363F0D">
        <w:rPr>
          <w:rFonts w:ascii="Times New Roman" w:eastAsia="Times New Roman" w:hAnsi="Times New Roman"/>
          <w:b/>
          <w:sz w:val="30"/>
          <w:szCs w:val="30"/>
        </w:rPr>
        <w:t xml:space="preserve"> площадка ОБСЕ</w:t>
      </w:r>
      <w:r w:rsidRPr="00363F0D">
        <w:rPr>
          <w:rFonts w:ascii="Times New Roman" w:eastAsia="Times New Roman" w:hAnsi="Times New Roman"/>
          <w:sz w:val="30"/>
          <w:szCs w:val="30"/>
        </w:rPr>
        <w:t xml:space="preserve">. </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12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Информация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 </w:t>
      </w:r>
      <w:r w:rsidRPr="00363F0D">
        <w:rPr>
          <w:rFonts w:ascii="Times New Roman" w:eastAsia="Times New Roman" w:hAnsi="Times New Roman"/>
          <w:i/>
          <w:sz w:val="30"/>
          <w:szCs w:val="30"/>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Pr="00363F0D" w:rsidRDefault="0025063B" w:rsidP="00363F0D">
      <w:pPr>
        <w:spacing w:after="0" w:line="240" w:lineRule="auto"/>
        <w:ind w:firstLine="709"/>
        <w:jc w:val="both"/>
        <w:rPr>
          <w:rFonts w:ascii="Times New Roman" w:eastAsia="Times New Roman" w:hAnsi="Times New Roman"/>
          <w:b/>
          <w:sz w:val="30"/>
          <w:szCs w:val="30"/>
        </w:rPr>
      </w:pPr>
      <w:r w:rsidRPr="00363F0D">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567"/>
        <w:jc w:val="both"/>
        <w:rPr>
          <w:rFonts w:ascii="Times New Roman" w:eastAsia="Times New Roman" w:hAnsi="Times New Roman"/>
          <w:i/>
          <w:sz w:val="30"/>
          <w:szCs w:val="30"/>
        </w:rPr>
      </w:pPr>
      <w:r w:rsidRPr="00363F0D">
        <w:rPr>
          <w:rFonts w:ascii="Times New Roman" w:eastAsia="Times New Roman" w:hAnsi="Times New Roman"/>
          <w:i/>
          <w:sz w:val="30"/>
          <w:szCs w:val="30"/>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Pr="00363F0D" w:rsidRDefault="0025063B" w:rsidP="00363F0D">
      <w:pPr>
        <w:spacing w:before="120"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sidRPr="00363F0D">
        <w:rPr>
          <w:rFonts w:ascii="Times New Roman" w:eastAsia="Times New Roman" w:hAnsi="Times New Roman"/>
          <w:b/>
          <w:sz w:val="30"/>
          <w:szCs w:val="30"/>
        </w:rPr>
        <w:t>белорусская сторона активно сотрудничает с Интерполом</w:t>
      </w:r>
      <w:r w:rsidRPr="00363F0D">
        <w:rPr>
          <w:rFonts w:ascii="Times New Roman" w:eastAsia="Times New Roman" w:hAnsi="Times New Roman"/>
          <w:sz w:val="30"/>
          <w:szCs w:val="30"/>
        </w:rPr>
        <w:t>.</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Нашей страной </w:t>
      </w:r>
      <w:r w:rsidRPr="00363F0D">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sidRPr="00363F0D">
        <w:rPr>
          <w:rFonts w:ascii="Times New Roman" w:eastAsia="Times New Roman" w:hAnsi="Times New Roman"/>
          <w:sz w:val="30"/>
          <w:szCs w:val="30"/>
        </w:rPr>
        <w:t>,</w:t>
      </w:r>
      <w:r w:rsidRPr="00363F0D">
        <w:rPr>
          <w:rFonts w:ascii="Times New Roman" w:eastAsia="Times New Roman" w:hAnsi="Times New Roman"/>
          <w:b/>
          <w:sz w:val="30"/>
          <w:szCs w:val="30"/>
        </w:rPr>
        <w:t xml:space="preserve"> </w:t>
      </w:r>
      <w:r w:rsidRPr="00363F0D">
        <w:rPr>
          <w:rFonts w:ascii="Times New Roman" w:eastAsia="Times New Roman" w:hAnsi="Times New Roman"/>
          <w:sz w:val="30"/>
          <w:szCs w:val="30"/>
        </w:rPr>
        <w:t>в том числе на международных площадках.</w:t>
      </w:r>
    </w:p>
    <w:p w:rsidR="0025063B" w:rsidRPr="00363F0D" w:rsidRDefault="0025063B" w:rsidP="00363F0D">
      <w:pPr>
        <w:spacing w:before="120" w:after="0" w:line="240" w:lineRule="auto"/>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363F0D">
      <w:pPr>
        <w:spacing w:after="0" w:line="240" w:lineRule="auto"/>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25063B" w:rsidRPr="00363F0D" w:rsidRDefault="0025063B" w:rsidP="00363F0D">
      <w:pPr>
        <w:spacing w:after="120" w:line="240" w:lineRule="auto"/>
        <w:ind w:firstLine="709"/>
        <w:jc w:val="both"/>
        <w:rPr>
          <w:rFonts w:ascii="Times New Roman" w:eastAsia="Times New Roman" w:hAnsi="Times New Roman"/>
          <w:sz w:val="30"/>
          <w:szCs w:val="30"/>
        </w:rPr>
      </w:pPr>
      <w:r w:rsidRPr="00363F0D">
        <w:rPr>
          <w:rFonts w:ascii="Times New Roman" w:eastAsia="Times New Roman" w:hAnsi="Times New Roman"/>
          <w:i/>
          <w:sz w:val="30"/>
          <w:szCs w:val="30"/>
        </w:rPr>
        <w:t>На полях 50-й сессии Совета ООН по правам человека 22 июня 2022 г. в г.</w:t>
      </w:r>
      <w:r w:rsidR="00B40FA9" w:rsidRPr="00363F0D">
        <w:rPr>
          <w:rFonts w:ascii="Times New Roman" w:eastAsia="Times New Roman" w:hAnsi="Times New Roman"/>
          <w:i/>
          <w:sz w:val="30"/>
          <w:szCs w:val="30"/>
        </w:rPr>
        <w:t xml:space="preserve"> </w:t>
      </w:r>
      <w:r w:rsidRPr="00363F0D">
        <w:rPr>
          <w:rFonts w:ascii="Times New Roman" w:eastAsia="Times New Roman" w:hAnsi="Times New Roman"/>
          <w:i/>
          <w:sz w:val="30"/>
          <w:szCs w:val="30"/>
        </w:rPr>
        <w:t xml:space="preserve">Женеве организован совместный белорусско-российский </w:t>
      </w:r>
      <w:proofErr w:type="spellStart"/>
      <w:r w:rsidRPr="00363F0D">
        <w:rPr>
          <w:rFonts w:ascii="Times New Roman" w:eastAsia="Times New Roman" w:hAnsi="Times New Roman"/>
          <w:i/>
          <w:sz w:val="30"/>
          <w:szCs w:val="30"/>
        </w:rPr>
        <w:t>вебинар</w:t>
      </w:r>
      <w:proofErr w:type="spellEnd"/>
      <w:r w:rsidRPr="00363F0D">
        <w:rPr>
          <w:rFonts w:ascii="Times New Roman" w:eastAsia="Times New Roman" w:hAnsi="Times New Roman"/>
          <w:i/>
          <w:sz w:val="30"/>
          <w:szCs w:val="30"/>
        </w:rPr>
        <w:t xml:space="preserve"> по теме современных форм расизма, расовой дискриминации, ксенофобии и связанной с ними нетерпимости в Европе.</w:t>
      </w:r>
    </w:p>
    <w:p w:rsidR="0025063B" w:rsidRPr="00363F0D"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lastRenderedPageBreak/>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sidRPr="00363F0D">
        <w:rPr>
          <w:rFonts w:ascii="Times New Roman" w:eastAsia="Times New Roman" w:hAnsi="Times New Roman"/>
          <w:b/>
          <w:sz w:val="30"/>
          <w:szCs w:val="30"/>
        </w:rPr>
        <w:t xml:space="preserve">информационно-пропагандистская работа </w:t>
      </w:r>
      <w:r w:rsidRPr="00363F0D">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Default="0025063B" w:rsidP="00363F0D">
      <w:pPr>
        <w:spacing w:after="0" w:line="240" w:lineRule="auto"/>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Организована работа по </w:t>
      </w:r>
      <w:r w:rsidRPr="00363F0D">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sidRPr="00363F0D">
        <w:rPr>
          <w:rFonts w:ascii="Times New Roman" w:eastAsia="Times New Roman" w:hAnsi="Times New Roman"/>
          <w:sz w:val="30"/>
          <w:szCs w:val="30"/>
        </w:rPr>
        <w:t xml:space="preserve"> </w:t>
      </w:r>
      <w:r w:rsidRPr="00363F0D">
        <w:rPr>
          <w:rFonts w:ascii="Times New Roman" w:eastAsia="Times New Roman" w:hAnsi="Times New Roman"/>
          <w:i/>
          <w:sz w:val="30"/>
          <w:szCs w:val="30"/>
        </w:rPr>
        <w:t>(прежде всего молодого поколения)</w:t>
      </w:r>
      <w:r w:rsidRPr="00363F0D">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437E2D" w:rsidRPr="00363F0D" w:rsidRDefault="00437E2D" w:rsidP="00363F0D">
      <w:pPr>
        <w:spacing w:after="0" w:line="240" w:lineRule="auto"/>
        <w:ind w:firstLine="709"/>
        <w:jc w:val="both"/>
        <w:rPr>
          <w:rFonts w:ascii="Times New Roman" w:eastAsia="Times New Roman" w:hAnsi="Times New Roman"/>
          <w:sz w:val="30"/>
          <w:szCs w:val="30"/>
        </w:rPr>
      </w:pPr>
    </w:p>
    <w:p w:rsidR="0025063B" w:rsidRDefault="0025063B" w:rsidP="0025063B">
      <w:pPr>
        <w:jc w:val="center"/>
        <w:rPr>
          <w:rFonts w:ascii="Times New Roman" w:eastAsia="Times New Roman" w:hAnsi="Times New Roman"/>
          <w:b/>
          <w:sz w:val="30"/>
          <w:szCs w:val="30"/>
        </w:rPr>
      </w:pPr>
      <w:r>
        <w:rPr>
          <w:rFonts w:ascii="Times New Roman" w:eastAsia="Times New Roman" w:hAnsi="Times New Roman"/>
          <w:b/>
          <w:sz w:val="30"/>
          <w:szCs w:val="30"/>
        </w:rPr>
        <w:t>****</w:t>
      </w:r>
    </w:p>
    <w:p w:rsidR="0025063B" w:rsidRPr="003913D6" w:rsidRDefault="0025063B" w:rsidP="0025063B">
      <w:pPr>
        <w:spacing w:after="0" w:line="240" w:lineRule="auto"/>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3913D6" w:rsidRDefault="0025063B" w:rsidP="0025063B">
      <w:pPr>
        <w:spacing w:after="0" w:line="240" w:lineRule="auto"/>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rsidR="0025063B" w:rsidRPr="0038505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25063B" w:rsidRPr="000D5F84" w:rsidRDefault="0025063B" w:rsidP="000D5F84">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C80D3A" w:rsidRDefault="00C80D3A" w:rsidP="00B92690">
      <w:pPr>
        <w:pageBreakBefore/>
        <w:autoSpaceDE w:val="0"/>
        <w:autoSpaceDN w:val="0"/>
        <w:adjustRightInd w:val="0"/>
        <w:spacing w:after="0" w:line="240" w:lineRule="auto"/>
        <w:jc w:val="center"/>
        <w:rPr>
          <w:rFonts w:ascii="Times New Roman" w:hAnsi="Times New Roman"/>
          <w:b/>
          <w:sz w:val="30"/>
          <w:szCs w:val="30"/>
        </w:rPr>
      </w:pPr>
      <w:r w:rsidRPr="00C80D3A">
        <w:rPr>
          <w:rFonts w:ascii="Times New Roman" w:hAnsi="Times New Roman"/>
          <w:b/>
          <w:sz w:val="30"/>
          <w:szCs w:val="30"/>
        </w:rPr>
        <w:lastRenderedPageBreak/>
        <w:t>ИЗМЕНЕНИЯ В ЗАКОНЕ О БОРЬБЕ С КОРРУПЦИЕЙ</w:t>
      </w:r>
      <w:r>
        <w:rPr>
          <w:rFonts w:ascii="Times New Roman" w:hAnsi="Times New Roman"/>
          <w:b/>
          <w:sz w:val="30"/>
          <w:szCs w:val="30"/>
        </w:rPr>
        <w:t xml:space="preserve"> </w:t>
      </w:r>
    </w:p>
    <w:p w:rsidR="00C80D3A" w:rsidRPr="00E74359" w:rsidRDefault="00C80D3A" w:rsidP="00C80D3A">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sidR="00B92690">
        <w:rPr>
          <w:rFonts w:ascii="Times New Roman" w:hAnsi="Times New Roman"/>
          <w:b/>
          <w:sz w:val="30"/>
          <w:szCs w:val="30"/>
        </w:rPr>
        <w:t xml:space="preserve">                   </w:t>
      </w:r>
      <w:r w:rsidR="00BF6E14">
        <w:rPr>
          <w:rFonts w:ascii="Times New Roman" w:hAnsi="Times New Roman"/>
          <w:b/>
          <w:sz w:val="30"/>
          <w:szCs w:val="30"/>
        </w:rPr>
        <w:t xml:space="preserve">  </w:t>
      </w:r>
      <w:r w:rsidR="00BF6E14" w:rsidRPr="00C80D3A">
        <w:rPr>
          <w:rFonts w:ascii="Times New Roman" w:hAnsi="Times New Roman"/>
          <w:b/>
          <w:sz w:val="30"/>
          <w:szCs w:val="30"/>
        </w:rPr>
        <w:t>«</w:t>
      </w:r>
      <w:r w:rsidRPr="00C80D3A">
        <w:rPr>
          <w:rFonts w:ascii="Times New Roman" w:hAnsi="Times New Roman"/>
          <w:b/>
          <w:sz w:val="30"/>
          <w:szCs w:val="30"/>
        </w:rPr>
        <w:t>Об изменении законов по вопросам борьбы с коррупцией</w:t>
      </w:r>
      <w:r>
        <w:rPr>
          <w:rFonts w:ascii="Times New Roman" w:hAnsi="Times New Roman"/>
          <w:b/>
          <w:sz w:val="30"/>
          <w:szCs w:val="30"/>
        </w:rPr>
        <w:t>»)</w:t>
      </w:r>
    </w:p>
    <w:p w:rsidR="000D5F84" w:rsidRDefault="000D5F84" w:rsidP="000D5F84">
      <w:pPr>
        <w:pStyle w:val="22"/>
        <w:spacing w:line="280" w:lineRule="exact"/>
        <w:jc w:val="right"/>
        <w:rPr>
          <w:bCs/>
          <w:i/>
          <w:sz w:val="30"/>
          <w:szCs w:val="30"/>
        </w:rPr>
      </w:pP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sidR="00456E5D">
        <w:rPr>
          <w:rFonts w:ascii="Times New Roman" w:hAnsi="Times New Roman"/>
          <w:sz w:val="30"/>
          <w:szCs w:val="30"/>
        </w:rPr>
        <w:t>№</w:t>
      </w:r>
      <w:r w:rsidRPr="00C80D3A">
        <w:rPr>
          <w:rFonts w:ascii="Times New Roman" w:hAnsi="Times New Roman"/>
          <w:sz w:val="30"/>
          <w:szCs w:val="30"/>
        </w:rPr>
        <w:t xml:space="preserve"> 232-З </w:t>
      </w:r>
      <w:r w:rsidR="00456E5D">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w:t>
      </w:r>
      <w:r w:rsidR="00456E5D">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sidR="00456E5D">
        <w:rPr>
          <w:rFonts w:ascii="Times New Roman" w:hAnsi="Times New Roman"/>
          <w:sz w:val="30"/>
          <w:szCs w:val="30"/>
        </w:rPr>
        <w:t>№</w:t>
      </w:r>
      <w:r w:rsidRPr="00C80D3A">
        <w:rPr>
          <w:rFonts w:ascii="Times New Roman" w:hAnsi="Times New Roman"/>
          <w:sz w:val="30"/>
          <w:szCs w:val="30"/>
        </w:rPr>
        <w:t xml:space="preserve"> 305-З </w:t>
      </w:r>
      <w:r w:rsidR="00456E5D">
        <w:rPr>
          <w:rFonts w:ascii="Times New Roman" w:hAnsi="Times New Roman"/>
          <w:sz w:val="30"/>
          <w:szCs w:val="30"/>
        </w:rPr>
        <w:t>«</w:t>
      </w:r>
      <w:r w:rsidRPr="00C80D3A">
        <w:rPr>
          <w:rFonts w:ascii="Times New Roman" w:hAnsi="Times New Roman"/>
          <w:sz w:val="30"/>
          <w:szCs w:val="30"/>
        </w:rPr>
        <w:t>О борьбе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N 305-З).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sidR="00456E5D">
        <w:rPr>
          <w:rFonts w:ascii="Times New Roman" w:hAnsi="Times New Roman"/>
          <w:sz w:val="30"/>
          <w:szCs w:val="30"/>
        </w:rPr>
        <w:t xml:space="preserve">№ </w:t>
      </w:r>
      <w:r w:rsidRPr="00C80D3A">
        <w:rPr>
          <w:rFonts w:ascii="Times New Roman" w:hAnsi="Times New Roman"/>
          <w:sz w:val="30"/>
          <w:szCs w:val="30"/>
        </w:rPr>
        <w:t xml:space="preserve">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w:t>
      </w:r>
      <w:r w:rsidR="00BF6E14" w:rsidRPr="00C80D3A">
        <w:rPr>
          <w:rFonts w:ascii="Times New Roman" w:hAnsi="Times New Roman"/>
          <w:sz w:val="30"/>
          <w:szCs w:val="30"/>
        </w:rPr>
        <w:t>положений,</w:t>
      </w:r>
      <w:r w:rsidRPr="00C80D3A">
        <w:rPr>
          <w:rFonts w:ascii="Times New Roman" w:hAnsi="Times New Roman"/>
          <w:sz w:val="30"/>
          <w:szCs w:val="30"/>
        </w:rPr>
        <w:t xml:space="preserve"> ратифицированных Республикой Беларусь международных правовых актов в этой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sidR="00456E5D">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w:t>
      </w:r>
      <w:proofErr w:type="spellStart"/>
      <w:r w:rsidRPr="00C80D3A">
        <w:rPr>
          <w:rFonts w:ascii="Times New Roman" w:hAnsi="Times New Roman"/>
          <w:sz w:val="30"/>
          <w:szCs w:val="30"/>
        </w:rPr>
        <w:t>юрлиц</w:t>
      </w:r>
      <w:proofErr w:type="spellEnd"/>
      <w:r w:rsidRPr="00C80D3A">
        <w:rPr>
          <w:rFonts w:ascii="Times New Roman" w:hAnsi="Times New Roman"/>
          <w:sz w:val="30"/>
          <w:szCs w:val="30"/>
        </w:rPr>
        <w:t xml:space="preserve"> за коррупцию </w:t>
      </w:r>
      <w:r w:rsidR="00456E5D">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C80D3A" w:rsidRPr="00C80D3A" w:rsidRDefault="00C80D3A" w:rsidP="00456E5D">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sidR="00456E5D">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sidR="00456E5D">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sidR="00456E5D">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sidR="00456E5D">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sidR="00456E5D">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11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w:t>
      </w:r>
      <w:r w:rsidR="00B94A36">
        <w:rPr>
          <w:rFonts w:ascii="Times New Roman" w:hAnsi="Times New Roman"/>
          <w:sz w:val="30"/>
          <w:szCs w:val="30"/>
        </w:rPr>
        <w:t xml:space="preserve"> </w:t>
      </w:r>
      <w:r w:rsidR="00456E5D">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12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sidR="00456E5D">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w:t>
      </w:r>
      <w:r w:rsidR="00B94A36">
        <w:rPr>
          <w:rFonts w:ascii="Times New Roman" w:hAnsi="Times New Roman"/>
          <w:sz w:val="30"/>
          <w:szCs w:val="30"/>
        </w:rPr>
        <w:t>оторых являются иные лица (абз.</w:t>
      </w:r>
      <w:r w:rsidRPr="00C80D3A">
        <w:rPr>
          <w:rFonts w:ascii="Times New Roman" w:hAnsi="Times New Roman"/>
          <w:sz w:val="30"/>
          <w:szCs w:val="30"/>
        </w:rPr>
        <w:t>13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sidR="00456E5D">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sidR="00456E5D">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исключено из Закона </w:t>
      </w:r>
      <w:r w:rsidR="00456E5D">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sidR="00456E5D">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sidR="00456E5D">
        <w:rPr>
          <w:rFonts w:ascii="Times New Roman" w:hAnsi="Times New Roman"/>
          <w:sz w:val="30"/>
          <w:szCs w:val="30"/>
        </w:rPr>
        <w:t>»</w:t>
      </w:r>
      <w:r w:rsidRPr="00C80D3A">
        <w:rPr>
          <w:rFonts w:ascii="Times New Roman" w:hAnsi="Times New Roman"/>
          <w:sz w:val="30"/>
          <w:szCs w:val="30"/>
        </w:rPr>
        <w:t xml:space="preserve">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15 п. 1 ст. 4 Закона </w:t>
      </w:r>
      <w:r w:rsidR="00456E5D">
        <w:rPr>
          <w:rFonts w:ascii="Times New Roman" w:hAnsi="Times New Roman"/>
          <w:sz w:val="30"/>
          <w:szCs w:val="30"/>
        </w:rPr>
        <w:t>№</w:t>
      </w:r>
      <w:r w:rsidRPr="00C80D3A">
        <w:rPr>
          <w:rFonts w:ascii="Times New Roman" w:hAnsi="Times New Roman"/>
          <w:sz w:val="30"/>
          <w:szCs w:val="30"/>
        </w:rPr>
        <w:t xml:space="preserve"> 232-З), одновременно при этом установлена предельно допустимая стоимость такого подарка в размере, не превышающем 20 </w:t>
      </w:r>
      <w:r w:rsidR="00456E5D">
        <w:rPr>
          <w:rFonts w:ascii="Times New Roman" w:hAnsi="Times New Roman"/>
          <w:sz w:val="30"/>
          <w:szCs w:val="30"/>
        </w:rPr>
        <w:t>базовых величин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Таким образом, Закон </w:t>
      </w:r>
      <w:r w:rsidR="00456E5D">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5 п. 9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 этой связи не являются нарушениями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16 - 19 п. 9 ст. 4 Закона </w:t>
      </w:r>
      <w:r w:rsidR="00456E5D">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sidR="00456E5D">
        <w:rPr>
          <w:rFonts w:ascii="Times New Roman" w:hAnsi="Times New Roman"/>
          <w:sz w:val="30"/>
          <w:szCs w:val="30"/>
        </w:rPr>
        <w:t>ета М</w:t>
      </w:r>
      <w:r w:rsidRPr="00C80D3A">
        <w:rPr>
          <w:rFonts w:ascii="Times New Roman" w:hAnsi="Times New Roman"/>
          <w:sz w:val="30"/>
          <w:szCs w:val="30"/>
        </w:rPr>
        <w:t>ин</w:t>
      </w:r>
      <w:r w:rsidR="00456E5D">
        <w:rPr>
          <w:rFonts w:ascii="Times New Roman" w:hAnsi="Times New Roman"/>
          <w:sz w:val="30"/>
          <w:szCs w:val="30"/>
        </w:rPr>
        <w:t>истров Республики Беларусь</w:t>
      </w:r>
      <w:r w:rsidR="00830B7B">
        <w:rPr>
          <w:rFonts w:ascii="Times New Roman" w:hAnsi="Times New Roman"/>
          <w:sz w:val="30"/>
          <w:szCs w:val="30"/>
        </w:rPr>
        <w:t xml:space="preserve"> (далее – Совмин)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sidR="00456E5D">
        <w:rPr>
          <w:rFonts w:ascii="Times New Roman" w:hAnsi="Times New Roman"/>
          <w:sz w:val="30"/>
          <w:szCs w:val="30"/>
        </w:rPr>
        <w:t>№</w:t>
      </w:r>
      <w:r w:rsidRPr="00C80D3A">
        <w:rPr>
          <w:rFonts w:ascii="Times New Roman" w:hAnsi="Times New Roman"/>
          <w:sz w:val="30"/>
          <w:szCs w:val="30"/>
        </w:rPr>
        <w:t xml:space="preserve"> 6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 xml:space="preserve"> определяет: </w:t>
      </w:r>
      <w:r w:rsidR="00456E5D">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Pr>
          <w:rFonts w:ascii="Times New Roman" w:hAnsi="Times New Roman"/>
          <w:sz w:val="30"/>
          <w:szCs w:val="30"/>
        </w:rPr>
        <w:t>»</w:t>
      </w:r>
      <w:r w:rsidRPr="00C80D3A">
        <w:rPr>
          <w:rFonts w:ascii="Times New Roman" w:hAnsi="Times New Roman"/>
          <w:sz w:val="30"/>
          <w:szCs w:val="30"/>
        </w:rPr>
        <w:t>. Однако</w:t>
      </w:r>
      <w:r w:rsidR="00E91681">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Важно отметить, что Закон </w:t>
      </w:r>
      <w:r w:rsidR="00E91681">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sidR="00E91681">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п. 1 ст. 4 Закона </w:t>
      </w:r>
      <w:r w:rsidR="00E91681">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sidR="00E91681">
        <w:rPr>
          <w:rFonts w:ascii="Times New Roman" w:hAnsi="Times New Roman"/>
          <w:sz w:val="30"/>
          <w:szCs w:val="30"/>
        </w:rPr>
        <w:t>–</w:t>
      </w:r>
      <w:r w:rsidR="00B94A36">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15</w:t>
      </w:r>
      <w:r w:rsidR="00B94A36">
        <w:rPr>
          <w:rFonts w:ascii="Times New Roman" w:hAnsi="Times New Roman"/>
          <w:sz w:val="30"/>
          <w:szCs w:val="30"/>
        </w:rPr>
        <w:t xml:space="preserve"> </w:t>
      </w:r>
      <w:r w:rsidRPr="00C80D3A">
        <w:rPr>
          <w:rFonts w:ascii="Times New Roman" w:hAnsi="Times New Roman"/>
          <w:sz w:val="30"/>
          <w:szCs w:val="30"/>
        </w:rPr>
        <w:t xml:space="preserve">п. 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w:t>
      </w:r>
      <w:r w:rsidR="00B94A36">
        <w:rPr>
          <w:rFonts w:ascii="Times New Roman" w:hAnsi="Times New Roman"/>
          <w:sz w:val="30"/>
          <w:szCs w:val="30"/>
        </w:rPr>
        <w:t xml:space="preserve"> определяется Совмином (</w:t>
      </w:r>
      <w:proofErr w:type="spellStart"/>
      <w:r w:rsidR="00B94A36">
        <w:rPr>
          <w:rFonts w:ascii="Times New Roman" w:hAnsi="Times New Roman"/>
          <w:sz w:val="30"/>
          <w:szCs w:val="30"/>
        </w:rPr>
        <w:t>абз</w:t>
      </w:r>
      <w:proofErr w:type="spellEnd"/>
      <w:r w:rsidR="00B94A36">
        <w:rPr>
          <w:rFonts w:ascii="Times New Roman" w:hAnsi="Times New Roman"/>
          <w:sz w:val="30"/>
          <w:szCs w:val="30"/>
        </w:rPr>
        <w:t>. 20</w:t>
      </w:r>
      <w:r w:rsidR="00830B7B">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Pr>
          <w:rFonts w:ascii="Times New Roman" w:hAnsi="Times New Roman"/>
          <w:sz w:val="30"/>
          <w:szCs w:val="30"/>
        </w:rPr>
        <w:t>№</w:t>
      </w:r>
      <w:r w:rsidRPr="00C80D3A">
        <w:rPr>
          <w:rFonts w:ascii="Times New Roman" w:hAnsi="Times New Roman"/>
          <w:sz w:val="30"/>
          <w:szCs w:val="30"/>
        </w:rPr>
        <w:t xml:space="preserve"> 45.</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обязательства по соблюдению антикоррупционных ограничений дополнены положениями о необходимости соблюдения </w:t>
      </w:r>
      <w:r w:rsidRPr="00C80D3A">
        <w:rPr>
          <w:rFonts w:ascii="Times New Roman" w:hAnsi="Times New Roman"/>
          <w:sz w:val="30"/>
          <w:szCs w:val="30"/>
        </w:rPr>
        <w:lastRenderedPageBreak/>
        <w:t xml:space="preserve">порядка предотвращения и урегулирования конфликта интересов, предусмотренного ст. 21 Закона </w:t>
      </w:r>
      <w:r w:rsidR="00830B7B">
        <w:rPr>
          <w:rFonts w:ascii="Times New Roman" w:hAnsi="Times New Roman"/>
          <w:sz w:val="30"/>
          <w:szCs w:val="30"/>
        </w:rPr>
        <w:t>№</w:t>
      </w:r>
      <w:r w:rsidR="00B94A36">
        <w:rPr>
          <w:rFonts w:ascii="Times New Roman" w:hAnsi="Times New Roman"/>
          <w:sz w:val="30"/>
          <w:szCs w:val="30"/>
        </w:rPr>
        <w:t xml:space="preserve"> 305-З (</w:t>
      </w:r>
      <w:proofErr w:type="spellStart"/>
      <w:r w:rsidR="00B94A36">
        <w:rPr>
          <w:rFonts w:ascii="Times New Roman" w:hAnsi="Times New Roman"/>
          <w:sz w:val="30"/>
          <w:szCs w:val="30"/>
        </w:rPr>
        <w:t>абз</w:t>
      </w:r>
      <w:proofErr w:type="spellEnd"/>
      <w:r w:rsidR="00B94A36">
        <w:rPr>
          <w:rFonts w:ascii="Times New Roman" w:hAnsi="Times New Roman"/>
          <w:sz w:val="30"/>
          <w:szCs w:val="30"/>
        </w:rPr>
        <w:t>. 2</w:t>
      </w:r>
      <w:r w:rsidR="00830B7B">
        <w:rPr>
          <w:rFonts w:ascii="Times New Roman" w:hAnsi="Times New Roman"/>
          <w:sz w:val="30"/>
          <w:szCs w:val="30"/>
        </w:rPr>
        <w:t xml:space="preserve"> </w:t>
      </w:r>
      <w:r w:rsidRPr="00C80D3A">
        <w:rPr>
          <w:rFonts w:ascii="Times New Roman" w:hAnsi="Times New Roman"/>
          <w:sz w:val="30"/>
          <w:szCs w:val="30"/>
        </w:rPr>
        <w:t xml:space="preserve">п. 8 ст. 4 Закона </w:t>
      </w:r>
      <w:r w:rsidR="00830B7B">
        <w:rPr>
          <w:rFonts w:ascii="Times New Roman" w:hAnsi="Times New Roman"/>
          <w:sz w:val="30"/>
          <w:szCs w:val="30"/>
        </w:rPr>
        <w:t>№</w:t>
      </w:r>
      <w:r w:rsidRPr="00C80D3A">
        <w:rPr>
          <w:rFonts w:ascii="Times New Roman" w:hAnsi="Times New Roman"/>
          <w:sz w:val="30"/>
          <w:szCs w:val="30"/>
        </w:rPr>
        <w:t xml:space="preserve"> 232-З). Согласно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12 ст. 1 Закона </w:t>
      </w:r>
      <w:r w:rsidR="00830B7B">
        <w:rPr>
          <w:rFonts w:ascii="Times New Roman" w:hAnsi="Times New Roman"/>
          <w:sz w:val="30"/>
          <w:szCs w:val="30"/>
        </w:rPr>
        <w:t>№</w:t>
      </w:r>
      <w:r w:rsidRPr="00C80D3A">
        <w:rPr>
          <w:rFonts w:ascii="Times New Roman" w:hAnsi="Times New Roman"/>
          <w:sz w:val="30"/>
          <w:szCs w:val="30"/>
        </w:rPr>
        <w:t xml:space="preserve"> 305-З конфликт интересов </w:t>
      </w:r>
      <w:r w:rsidR="00830B7B">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Pr>
          <w:rFonts w:ascii="Times New Roman" w:hAnsi="Times New Roman"/>
          <w:sz w:val="30"/>
          <w:szCs w:val="30"/>
        </w:rPr>
        <w:t>о</w:t>
      </w:r>
      <w:r w:rsidRPr="00C80D3A">
        <w:rPr>
          <w:rFonts w:ascii="Times New Roman" w:hAnsi="Times New Roman"/>
          <w:sz w:val="30"/>
          <w:szCs w:val="30"/>
        </w:rPr>
        <w:t>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3 п. 31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п. 1 ст. 3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Pr>
          <w:rFonts w:ascii="Times New Roman" w:hAnsi="Times New Roman"/>
          <w:sz w:val="30"/>
          <w:szCs w:val="30"/>
        </w:rPr>
        <w:t>«</w:t>
      </w:r>
      <w:r w:rsidRPr="00C80D3A">
        <w:rPr>
          <w:rFonts w:ascii="Times New Roman" w:hAnsi="Times New Roman"/>
          <w:sz w:val="30"/>
          <w:szCs w:val="30"/>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r w:rsidR="00830B7B">
        <w:rPr>
          <w:rFonts w:ascii="Times New Roman" w:hAnsi="Times New Roman"/>
          <w:sz w:val="30"/>
          <w:szCs w:val="30"/>
        </w:rPr>
        <w:t>»</w:t>
      </w:r>
      <w:r w:rsidRPr="00C80D3A">
        <w:rPr>
          <w:rFonts w:ascii="Times New Roman" w:hAnsi="Times New Roman"/>
          <w:sz w:val="30"/>
          <w:szCs w:val="30"/>
        </w:rPr>
        <w:t>. Одновременно с этим Совмину предоставляется право регламентировать порядок использования служебного имущества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7 п. 9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общие основания ответственности </w:t>
      </w:r>
      <w:proofErr w:type="spellStart"/>
      <w:r w:rsidRPr="00C80D3A">
        <w:rPr>
          <w:rFonts w:ascii="Times New Roman" w:hAnsi="Times New Roman"/>
          <w:sz w:val="30"/>
          <w:szCs w:val="30"/>
        </w:rPr>
        <w:t>юрлица</w:t>
      </w:r>
      <w:proofErr w:type="spellEnd"/>
      <w:r w:rsidRPr="00C80D3A">
        <w:rPr>
          <w:rFonts w:ascii="Times New Roman" w:hAnsi="Times New Roman"/>
          <w:sz w:val="30"/>
          <w:szCs w:val="30"/>
        </w:rPr>
        <w:t xml:space="preserve"> за нарушение требований законодательства о борьбе с коррупцией. Абзац 3 п. 28 ст. 4 Закона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w:t>
      </w:r>
      <w:r w:rsidR="00830B7B">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Pr>
          <w:rFonts w:ascii="Times New Roman" w:hAnsi="Times New Roman"/>
          <w:sz w:val="30"/>
          <w:szCs w:val="30"/>
        </w:rPr>
        <w:t>№</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Pr>
          <w:rFonts w:ascii="Times New Roman" w:hAnsi="Times New Roman"/>
          <w:sz w:val="30"/>
          <w:szCs w:val="30"/>
        </w:rPr>
        <w:t>№</w:t>
      </w:r>
      <w:r w:rsidRPr="00C80D3A">
        <w:rPr>
          <w:rFonts w:ascii="Times New Roman" w:hAnsi="Times New Roman"/>
          <w:sz w:val="30"/>
          <w:szCs w:val="30"/>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Общее же положение говорит о том, что </w:t>
      </w:r>
      <w:r w:rsidR="00830B7B">
        <w:rPr>
          <w:rFonts w:ascii="Times New Roman" w:hAnsi="Times New Roman"/>
          <w:sz w:val="30"/>
          <w:szCs w:val="30"/>
        </w:rPr>
        <w:t>«</w:t>
      </w:r>
      <w:r w:rsidRPr="00C80D3A">
        <w:rPr>
          <w:rFonts w:ascii="Times New Roman" w:hAnsi="Times New Roman"/>
          <w:sz w:val="30"/>
          <w:szCs w:val="30"/>
        </w:rPr>
        <w:t xml:space="preserve">государственное должностное или приравненное к нему лицо обязано сдать незаконно принятое супругом (супругой), близкими </w:t>
      </w:r>
      <w:r w:rsidRPr="00C80D3A">
        <w:rPr>
          <w:rFonts w:ascii="Times New Roman" w:hAnsi="Times New Roman"/>
          <w:sz w:val="30"/>
          <w:szCs w:val="30"/>
        </w:rPr>
        <w:lastRenderedPageBreak/>
        <w:t>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8 п. 19 ст. 4 Закона </w:t>
      </w:r>
      <w:r w:rsidR="00830B7B">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Pr>
          <w:rFonts w:ascii="Times New Roman" w:hAnsi="Times New Roman"/>
          <w:sz w:val="30"/>
          <w:szCs w:val="30"/>
        </w:rPr>
        <w:t>№</w:t>
      </w:r>
      <w:r w:rsidRPr="00C80D3A">
        <w:rPr>
          <w:rFonts w:ascii="Times New Roman" w:hAnsi="Times New Roman"/>
          <w:sz w:val="30"/>
          <w:szCs w:val="30"/>
        </w:rPr>
        <w:t xml:space="preserve"> 232-З). К ним, в частности, относятся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3 </w:t>
      </w:r>
      <w:r w:rsidR="00830B7B">
        <w:rPr>
          <w:rFonts w:ascii="Times New Roman" w:hAnsi="Times New Roman"/>
          <w:sz w:val="30"/>
          <w:szCs w:val="30"/>
        </w:rPr>
        <w:t>–</w:t>
      </w:r>
      <w:r w:rsidRPr="00C80D3A">
        <w:rPr>
          <w:rFonts w:ascii="Times New Roman" w:hAnsi="Times New Roman"/>
          <w:sz w:val="30"/>
          <w:szCs w:val="30"/>
        </w:rPr>
        <w:t xml:space="preserve"> 15 п. 18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w:t>
      </w:r>
      <w:proofErr w:type="spellStart"/>
      <w:r w:rsidRPr="00C80D3A">
        <w:rPr>
          <w:rFonts w:ascii="Times New Roman" w:hAnsi="Times New Roman"/>
          <w:sz w:val="30"/>
          <w:szCs w:val="30"/>
        </w:rPr>
        <w:t>токены</w:t>
      </w:r>
      <w:proofErr w:type="spellEnd"/>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w:t>
      </w:r>
      <w:r w:rsidRPr="00C80D3A">
        <w:rPr>
          <w:rFonts w:ascii="Times New Roman" w:hAnsi="Times New Roman"/>
          <w:sz w:val="30"/>
          <w:szCs w:val="30"/>
        </w:rPr>
        <w:lastRenderedPageBreak/>
        <w:t>таких денежных средств и (или) товаров (выполнения работ, оказания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в виде подарков, стоимость (сумма) каждого из которых не превышает двухсотпятидесятикратного размера БВ на дату получения такого подарка;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Default="00C80D3A" w:rsidP="00497052">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Основные положения Закона </w:t>
      </w:r>
      <w:r w:rsidR="00497052">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7A1E35" w:rsidRDefault="007A1E35" w:rsidP="007A1E35">
      <w:pPr>
        <w:pStyle w:val="22"/>
        <w:spacing w:line="280" w:lineRule="exact"/>
        <w:ind w:right="0"/>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D62B09" w:rsidP="00D23A36">
      <w:pPr>
        <w:pageBreakBefore/>
        <w:autoSpaceDE w:val="0"/>
        <w:autoSpaceDN w:val="0"/>
        <w:adjustRightInd w:val="0"/>
        <w:spacing w:after="0" w:line="240" w:lineRule="auto"/>
        <w:jc w:val="center"/>
        <w:rPr>
          <w:rFonts w:ascii="Times New Roman" w:hAnsi="Times New Roman"/>
          <w:b/>
          <w:sz w:val="30"/>
          <w:szCs w:val="30"/>
        </w:rPr>
      </w:pPr>
      <w:r w:rsidRPr="00D62B09">
        <w:rPr>
          <w:rFonts w:ascii="Times New Roman" w:hAnsi="Times New Roman"/>
          <w:b/>
          <w:sz w:val="30"/>
          <w:szCs w:val="30"/>
        </w:rPr>
        <w:lastRenderedPageBreak/>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Default="00D23A36" w:rsidP="00D23A36">
      <w:pPr>
        <w:spacing w:after="0" w:line="240" w:lineRule="auto"/>
        <w:ind w:firstLine="708"/>
        <w:jc w:val="both"/>
        <w:rPr>
          <w:rFonts w:ascii="Times New Roman" w:hAnsi="Times New Roman"/>
          <w:sz w:val="30"/>
          <w:szCs w:val="30"/>
        </w:rPr>
      </w:pPr>
    </w:p>
    <w:p w:rsidR="00D62B09" w:rsidRDefault="00D62B09" w:rsidP="005D5D5F">
      <w:pPr>
        <w:spacing w:after="0" w:line="240" w:lineRule="auto"/>
        <w:ind w:firstLine="851"/>
        <w:jc w:val="both"/>
        <w:rPr>
          <w:rFonts w:ascii="Times New Roman" w:hAnsi="Times New Roman"/>
          <w:sz w:val="30"/>
          <w:szCs w:val="30"/>
        </w:rPr>
      </w:pPr>
      <w:r w:rsidRPr="00D62B09">
        <w:rPr>
          <w:rFonts w:ascii="Times New Roman" w:hAnsi="Times New Roman"/>
          <w:sz w:val="30"/>
          <w:szCs w:val="30"/>
        </w:rPr>
        <w:t>За 2 месяца 202</w:t>
      </w:r>
      <w:r w:rsidR="005D5D5F">
        <w:rPr>
          <w:rFonts w:ascii="Times New Roman" w:hAnsi="Times New Roman"/>
          <w:sz w:val="30"/>
          <w:szCs w:val="30"/>
        </w:rPr>
        <w:t xml:space="preserve">3 года в области произошло 142 </w:t>
      </w:r>
      <w:r w:rsidRPr="00D62B09">
        <w:rPr>
          <w:rFonts w:ascii="Times New Roman" w:hAnsi="Times New Roman"/>
          <w:sz w:val="30"/>
          <w:szCs w:val="30"/>
        </w:rPr>
        <w:t xml:space="preserve">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 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D62B09" w:rsidRPr="00D62B09" w:rsidRDefault="00D62B09" w:rsidP="005D5D5F">
      <w:pPr>
        <w:spacing w:after="0" w:line="240" w:lineRule="auto"/>
        <w:ind w:firstLine="851"/>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D62B09" w:rsidRPr="00C02D51" w:rsidRDefault="00D62B09" w:rsidP="005D5D5F">
      <w:pPr>
        <w:spacing w:after="0" w:line="240" w:lineRule="auto"/>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D62B09" w:rsidRPr="00C02D51" w:rsidRDefault="00D62B09" w:rsidP="005D5D5F">
      <w:pPr>
        <w:spacing w:after="0" w:line="240" w:lineRule="auto"/>
        <w:ind w:firstLine="851"/>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D62B09" w:rsidRPr="00C02D51" w:rsidRDefault="00D62B09" w:rsidP="005D5D5F">
      <w:pPr>
        <w:spacing w:after="0" w:line="240" w:lineRule="auto"/>
        <w:ind w:firstLine="851"/>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sidR="005D5D5F">
        <w:rPr>
          <w:rFonts w:ascii="Times New Roman" w:hAnsi="Times New Roman"/>
          <w:sz w:val="30"/>
          <w:szCs w:val="30"/>
        </w:rPr>
        <w:t xml:space="preserve">ции электрооборудования – </w:t>
      </w:r>
      <w:r>
        <w:rPr>
          <w:rFonts w:ascii="Times New Roman" w:hAnsi="Times New Roman"/>
          <w:sz w:val="30"/>
          <w:szCs w:val="30"/>
        </w:rPr>
        <w:t>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D62B09" w:rsidRPr="00C02D51" w:rsidRDefault="00D62B09" w:rsidP="005D5D5F">
      <w:pPr>
        <w:spacing w:after="0" w:line="240" w:lineRule="auto"/>
        <w:ind w:firstLine="851"/>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  1</w:t>
      </w:r>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D62B09" w:rsidRPr="00C02D51" w:rsidRDefault="00D62B09" w:rsidP="005D5D5F">
      <w:pPr>
        <w:spacing w:after="0" w:line="240" w:lineRule="auto"/>
        <w:ind w:firstLine="851"/>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D62B09" w:rsidRPr="00C02D51" w:rsidRDefault="00D62B09" w:rsidP="005D5D5F">
      <w:pPr>
        <w:spacing w:after="0" w:line="240" w:lineRule="auto"/>
        <w:ind w:firstLine="709"/>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005D5D5F">
        <w:rPr>
          <w:rFonts w:ascii="Times New Roman" w:hAnsi="Times New Roman"/>
          <w:sz w:val="30"/>
          <w:szCs w:val="30"/>
        </w:rPr>
        <w:t xml:space="preserve"> пожаров).</w:t>
      </w:r>
    </w:p>
    <w:p w:rsidR="00D62B09" w:rsidRPr="002570DF" w:rsidRDefault="00D62B09" w:rsidP="005D5D5F">
      <w:pPr>
        <w:spacing w:after="0" w:line="240" w:lineRule="auto"/>
        <w:ind w:firstLine="709"/>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Весна только началась, а значит, жителям частного сектора еще не один месяц придется заботиться о безопасном тепле домовладений и не закрыва</w:t>
      </w:r>
      <w:r w:rsidR="005D5D5F">
        <w:rPr>
          <w:rFonts w:ascii="Times New Roman" w:hAnsi="Times New Roman"/>
          <w:sz w:val="30"/>
          <w:szCs w:val="30"/>
        </w:rPr>
        <w:t xml:space="preserve">ть глаза на «печные проблемы». </w:t>
      </w:r>
      <w:r w:rsidR="00D65E46">
        <w:rPr>
          <w:rFonts w:ascii="Times New Roman" w:hAnsi="Times New Roman"/>
          <w:sz w:val="30"/>
          <w:szCs w:val="30"/>
        </w:rPr>
        <w:t>Иногда последствия</w:t>
      </w:r>
      <w:r>
        <w:rPr>
          <w:rFonts w:ascii="Times New Roman" w:hAnsi="Times New Roman"/>
          <w:sz w:val="30"/>
          <w:szCs w:val="30"/>
        </w:rPr>
        <w:t xml:space="preserve"> пожаров трагичны.</w:t>
      </w:r>
    </w:p>
    <w:p w:rsidR="00D62B09" w:rsidRPr="00D62B09" w:rsidRDefault="00D62B09" w:rsidP="00D62B09">
      <w:pPr>
        <w:spacing w:after="0" w:line="240" w:lineRule="auto"/>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sidR="00D65E46">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1 марта утром 56-летний житель </w:t>
      </w:r>
      <w:proofErr w:type="spellStart"/>
      <w:r w:rsidRPr="00D62B09">
        <w:rPr>
          <w:rFonts w:ascii="Times New Roman" w:hAnsi="Times New Roman"/>
          <w:sz w:val="30"/>
          <w:szCs w:val="30"/>
        </w:rPr>
        <w:t>аг</w:t>
      </w:r>
      <w:r>
        <w:rPr>
          <w:rFonts w:ascii="Times New Roman" w:hAnsi="Times New Roman"/>
          <w:sz w:val="30"/>
          <w:szCs w:val="30"/>
        </w:rPr>
        <w:t>рогородка</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Полошково</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Климовичского</w:t>
      </w:r>
      <w:proofErr w:type="spellEnd"/>
      <w:r w:rsidRPr="00D62B09">
        <w:rPr>
          <w:rFonts w:ascii="Times New Roman" w:hAnsi="Times New Roman"/>
          <w:sz w:val="30"/>
          <w:szCs w:val="30"/>
        </w:rPr>
        <w:t xml:space="preserve"> района для обогрева домашней живности в сарае затопил </w:t>
      </w:r>
      <w:r w:rsidRPr="00D62B09">
        <w:rPr>
          <w:rFonts w:ascii="Times New Roman" w:hAnsi="Times New Roman"/>
          <w:sz w:val="30"/>
          <w:szCs w:val="30"/>
        </w:rPr>
        <w:lastRenderedPageBreak/>
        <w:t xml:space="preserve">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BA7520"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00A50A77">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Чтобы не пострадать и не лишит</w:t>
      </w:r>
      <w:r w:rsidR="00FE5376">
        <w:rPr>
          <w:rFonts w:ascii="Times New Roman" w:hAnsi="Times New Roman"/>
          <w:sz w:val="30"/>
          <w:szCs w:val="30"/>
        </w:rPr>
        <w:t>ь</w:t>
      </w:r>
      <w:r>
        <w:rPr>
          <w:rFonts w:ascii="Times New Roman" w:hAnsi="Times New Roman"/>
          <w:sz w:val="30"/>
          <w:szCs w:val="30"/>
        </w:rPr>
        <w:t xml:space="preserve">ся крыши над головой: </w:t>
      </w:r>
      <w:r w:rsidRPr="003C3152">
        <w:rPr>
          <w:rFonts w:ascii="Times New Roman" w:hAnsi="Times New Roman"/>
          <w:sz w:val="30"/>
          <w:szCs w:val="30"/>
        </w:rPr>
        <w:t>не перекаливайте</w:t>
      </w:r>
      <w:r w:rsidR="00363F0D">
        <w:rPr>
          <w:rFonts w:ascii="Times New Roman" w:hAnsi="Times New Roman"/>
          <w:sz w:val="30"/>
          <w:szCs w:val="30"/>
        </w:rPr>
        <w:t xml:space="preserve"> печь, топите 2-3 раза в день, </w:t>
      </w:r>
      <w:r w:rsidRPr="003C3152">
        <w:rPr>
          <w:rFonts w:ascii="Times New Roman" w:hAnsi="Times New Roman"/>
          <w:sz w:val="30"/>
          <w:szCs w:val="30"/>
        </w:rPr>
        <w:t xml:space="preserve">и прекращайте топку за </w:t>
      </w:r>
      <w:r>
        <w:rPr>
          <w:rFonts w:ascii="Times New Roman" w:hAnsi="Times New Roman"/>
          <w:sz w:val="30"/>
          <w:szCs w:val="30"/>
        </w:rPr>
        <w:t>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sidR="00363F0D">
        <w:rPr>
          <w:rFonts w:ascii="Times New Roman" w:hAnsi="Times New Roman"/>
          <w:sz w:val="30"/>
          <w:szCs w:val="30"/>
        </w:rPr>
        <w:t xml:space="preserve">шите и не складируйте </w:t>
      </w:r>
      <w:r>
        <w:rPr>
          <w:rFonts w:ascii="Times New Roman" w:hAnsi="Times New Roman"/>
          <w:sz w:val="30"/>
          <w:szCs w:val="30"/>
        </w:rPr>
        <w:t>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w:t>
      </w:r>
      <w:r w:rsidR="004D1E7F">
        <w:rPr>
          <w:rFonts w:ascii="Times New Roman" w:hAnsi="Times New Roman"/>
          <w:sz w:val="30"/>
          <w:szCs w:val="30"/>
        </w:rPr>
        <w:t xml:space="preserve">печь </w:t>
      </w:r>
      <w:r w:rsidR="004D1E7F" w:rsidRPr="003C3152">
        <w:rPr>
          <w:rFonts w:ascii="Times New Roman" w:hAnsi="Times New Roman"/>
          <w:sz w:val="30"/>
          <w:szCs w:val="30"/>
        </w:rPr>
        <w:t>без</w:t>
      </w:r>
      <w:r w:rsidRPr="003C3152">
        <w:rPr>
          <w:rFonts w:ascii="Times New Roman" w:hAnsi="Times New Roman"/>
          <w:sz w:val="30"/>
          <w:szCs w:val="30"/>
        </w:rPr>
        <w:t xml:space="preserve">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опасен, </w:t>
      </w:r>
      <w:r w:rsidRPr="003C3152">
        <w:rPr>
          <w:rFonts w:ascii="Times New Roman" w:hAnsi="Times New Roman"/>
          <w:sz w:val="30"/>
          <w:szCs w:val="30"/>
        </w:rPr>
        <w:t>не закрывайте заслонку печи, пока угли полностью не прогорят.</w:t>
      </w:r>
    </w:p>
    <w:p w:rsidR="00D62B09" w:rsidRDefault="00FE5376" w:rsidP="00D62B09">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w:t>
      </w:r>
      <w:r w:rsidR="00D62B09">
        <w:rPr>
          <w:rFonts w:ascii="Times New Roman" w:hAnsi="Times New Roman"/>
          <w:sz w:val="30"/>
          <w:szCs w:val="30"/>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sidR="00FE5376">
        <w:rPr>
          <w:rFonts w:ascii="Times New Roman" w:hAnsi="Times New Roman"/>
          <w:sz w:val="30"/>
          <w:szCs w:val="30"/>
        </w:rPr>
        <w:t>и</w:t>
      </w:r>
      <w:r w:rsidRPr="00B720AA">
        <w:rPr>
          <w:rFonts w:ascii="Times New Roman" w:hAnsi="Times New Roman"/>
          <w:sz w:val="30"/>
          <w:szCs w:val="30"/>
        </w:rPr>
        <w:t>т</w:t>
      </w:r>
      <w:r w:rsidR="00FE5376">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sidR="00FE5376">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проверьте тягу в печи. Самый простой способ </w:t>
      </w:r>
      <w:r w:rsidR="00FE5376">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FE5376">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w:t>
      </w:r>
      <w:r w:rsidRPr="00B720AA">
        <w:rPr>
          <w:rFonts w:ascii="Times New Roman" w:hAnsi="Times New Roman"/>
          <w:sz w:val="30"/>
          <w:szCs w:val="30"/>
        </w:rPr>
        <w:lastRenderedPageBreak/>
        <w:t>неизменной</w:t>
      </w:r>
      <w:r w:rsidR="004D1E7F">
        <w:rPr>
          <w:rFonts w:ascii="Times New Roman" w:hAnsi="Times New Roman"/>
          <w:sz w:val="30"/>
          <w:szCs w:val="30"/>
        </w:rPr>
        <w:t xml:space="preserve">- </w:t>
      </w:r>
      <w:r w:rsidRPr="00B720AA">
        <w:rPr>
          <w:rFonts w:ascii="Times New Roman" w:hAnsi="Times New Roman"/>
          <w:sz w:val="30"/>
          <w:szCs w:val="30"/>
        </w:rPr>
        <w:t>тяга отсутствует, пламя разворачивается в сторону, противоположную топочному проему</w:t>
      </w:r>
      <w:r w:rsidR="00832B5D">
        <w:rPr>
          <w:rFonts w:ascii="Times New Roman" w:hAnsi="Times New Roman"/>
          <w:sz w:val="30"/>
          <w:szCs w:val="30"/>
        </w:rPr>
        <w:t>,</w:t>
      </w:r>
      <w:r w:rsidRPr="00B720AA">
        <w:rPr>
          <w:rFonts w:ascii="Times New Roman" w:hAnsi="Times New Roman"/>
          <w:sz w:val="30"/>
          <w:szCs w:val="30"/>
        </w:rPr>
        <w:t xml:space="preserve"> </w:t>
      </w:r>
      <w:r w:rsidR="00FE5376">
        <w:rPr>
          <w:rFonts w:ascii="Times New Roman" w:hAnsi="Times New Roman"/>
          <w:sz w:val="30"/>
          <w:szCs w:val="30"/>
        </w:rPr>
        <w:t>–</w:t>
      </w:r>
      <w:r w:rsidRPr="00B720AA">
        <w:rPr>
          <w:rFonts w:ascii="Times New Roman" w:hAnsi="Times New Roman"/>
          <w:sz w:val="30"/>
          <w:szCs w:val="30"/>
        </w:rPr>
        <w:t xml:space="preserve"> присутствует </w:t>
      </w:r>
      <w:r w:rsidR="00832B5D">
        <w:rPr>
          <w:rFonts w:ascii="Times New Roman" w:hAnsi="Times New Roman"/>
          <w:sz w:val="30"/>
          <w:szCs w:val="30"/>
        </w:rPr>
        <w:t>«</w:t>
      </w:r>
      <w:r w:rsidRPr="00B720AA">
        <w:rPr>
          <w:rFonts w:ascii="Times New Roman" w:hAnsi="Times New Roman"/>
          <w:sz w:val="30"/>
          <w:szCs w:val="30"/>
        </w:rPr>
        <w:t>обратная тяга</w:t>
      </w:r>
      <w:r w:rsidR="00832B5D">
        <w:rPr>
          <w:rFonts w:ascii="Times New Roman" w:hAnsi="Times New Roman"/>
          <w:sz w:val="30"/>
          <w:szCs w:val="30"/>
        </w:rPr>
        <w:t>»</w:t>
      </w:r>
      <w:r w:rsidRPr="00B720AA">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w:t>
      </w:r>
      <w:r w:rsidR="00FE5376">
        <w:rPr>
          <w:rFonts w:ascii="Times New Roman" w:hAnsi="Times New Roman"/>
          <w:sz w:val="30"/>
          <w:szCs w:val="30"/>
        </w:rPr>
        <w:t>,</w:t>
      </w:r>
      <w:r>
        <w:rPr>
          <w:rFonts w:ascii="Times New Roman" w:hAnsi="Times New Roman"/>
          <w:sz w:val="30"/>
          <w:szCs w:val="30"/>
        </w:rPr>
        <w:t xml:space="preserve"> в свою очередь</w:t>
      </w:r>
      <w:r w:rsidR="00FE5376">
        <w:rPr>
          <w:rFonts w:ascii="Times New Roman" w:hAnsi="Times New Roman"/>
          <w:sz w:val="30"/>
          <w:szCs w:val="30"/>
        </w:rPr>
        <w:t>,</w:t>
      </w:r>
      <w:r>
        <w:rPr>
          <w:rFonts w:ascii="Times New Roman" w:hAnsi="Times New Roman"/>
          <w:sz w:val="30"/>
          <w:szCs w:val="30"/>
        </w:rPr>
        <w:t xml:space="preserve"> может </w:t>
      </w:r>
      <w:r w:rsidR="00FE5376">
        <w:rPr>
          <w:rFonts w:ascii="Times New Roman" w:hAnsi="Times New Roman"/>
          <w:sz w:val="30"/>
          <w:szCs w:val="30"/>
        </w:rPr>
        <w:t>стать</w:t>
      </w:r>
      <w:r>
        <w:rPr>
          <w:rFonts w:ascii="Times New Roman" w:hAnsi="Times New Roman"/>
          <w:sz w:val="30"/>
          <w:szCs w:val="30"/>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w:t>
      </w:r>
      <w:r w:rsidR="00363F0D">
        <w:rPr>
          <w:rFonts w:ascii="Times New Roman" w:hAnsi="Times New Roman"/>
          <w:sz w:val="30"/>
          <w:szCs w:val="30"/>
        </w:rPr>
        <w:t xml:space="preserve"> </w:t>
      </w:r>
      <w:r>
        <w:rPr>
          <w:rFonts w:ascii="Times New Roman" w:hAnsi="Times New Roman"/>
          <w:sz w:val="30"/>
          <w:szCs w:val="30"/>
        </w:rPr>
        <w:t>перед растопкой необходимо прогреть печь. Это можно сделать путем подачи теплого воздуха розжигом бумаги в объеме прочистного канала.</w:t>
      </w:r>
    </w:p>
    <w:p w:rsidR="00D62B09" w:rsidRPr="00B720AA" w:rsidRDefault="00832B5D" w:rsidP="00D62B09">
      <w:pPr>
        <w:spacing w:after="0" w:line="240" w:lineRule="auto"/>
        <w:ind w:firstLine="708"/>
        <w:jc w:val="both"/>
        <w:rPr>
          <w:rFonts w:ascii="Times New Roman" w:hAnsi="Times New Roman"/>
          <w:sz w:val="30"/>
          <w:szCs w:val="30"/>
        </w:rPr>
      </w:pPr>
      <w:r>
        <w:rPr>
          <w:rFonts w:ascii="Times New Roman" w:hAnsi="Times New Roman"/>
          <w:sz w:val="30"/>
          <w:szCs w:val="30"/>
        </w:rPr>
        <w:t>Н</w:t>
      </w:r>
      <w:r w:rsidR="00D62B09"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006BC0" w:rsidRDefault="00D62B09" w:rsidP="00D62B09">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w:t>
      </w:r>
      <w:r w:rsidR="004D1E7F">
        <w:rPr>
          <w:rFonts w:ascii="Times New Roman" w:hAnsi="Times New Roman"/>
          <w:sz w:val="30"/>
          <w:szCs w:val="30"/>
        </w:rPr>
        <w:t xml:space="preserve">огня стала 85-летняя жительница </w:t>
      </w:r>
      <w:r w:rsidRPr="00D62B09">
        <w:rPr>
          <w:rFonts w:ascii="Times New Roman" w:hAnsi="Times New Roman"/>
          <w:sz w:val="30"/>
          <w:szCs w:val="30"/>
        </w:rPr>
        <w:t xml:space="preserve">д. </w:t>
      </w:r>
      <w:proofErr w:type="spellStart"/>
      <w:r w:rsidRPr="00D62B09">
        <w:rPr>
          <w:rFonts w:ascii="Times New Roman" w:hAnsi="Times New Roman"/>
          <w:sz w:val="30"/>
          <w:szCs w:val="30"/>
        </w:rPr>
        <w:t>Устиж</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Осиповичского</w:t>
      </w:r>
      <w:proofErr w:type="spellEnd"/>
      <w:r w:rsidRPr="00D62B09">
        <w:rPr>
          <w:rFonts w:ascii="Times New Roman" w:hAnsi="Times New Roman"/>
          <w:sz w:val="30"/>
          <w:szCs w:val="30"/>
        </w:rPr>
        <w:t xml:space="preserve">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2320B8" w:rsidRDefault="004D1E7F" w:rsidP="00D62B09">
      <w:pPr>
        <w:spacing w:after="0" w:line="240" w:lineRule="auto"/>
        <w:ind w:firstLine="708"/>
        <w:jc w:val="both"/>
        <w:rPr>
          <w:rFonts w:ascii="Times New Roman" w:hAnsi="Times New Roman"/>
          <w:sz w:val="30"/>
          <w:szCs w:val="30"/>
        </w:rPr>
      </w:pPr>
      <w:r w:rsidRPr="002320B8">
        <w:rPr>
          <w:rFonts w:ascii="Times New Roman" w:hAnsi="Times New Roman"/>
          <w:sz w:val="30"/>
          <w:szCs w:val="30"/>
        </w:rPr>
        <w:t>Необходимо запомнить</w:t>
      </w:r>
      <w:r w:rsidR="00D62B09" w:rsidRPr="002320B8">
        <w:rPr>
          <w:rFonts w:ascii="Times New Roman" w:hAnsi="Times New Roman"/>
          <w:sz w:val="30"/>
          <w:szCs w:val="30"/>
        </w:rPr>
        <w:t xml:space="preserve">,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w:t>
      </w:r>
      <w:r>
        <w:rPr>
          <w:rFonts w:ascii="Times New Roman" w:hAnsi="Times New Roman"/>
          <w:sz w:val="30"/>
          <w:szCs w:val="30"/>
        </w:rPr>
        <w:t xml:space="preserve">отключить газ, перекрыть воду, </w:t>
      </w:r>
      <w:r w:rsidR="00D62B09" w:rsidRPr="002320B8">
        <w:rPr>
          <w:rFonts w:ascii="Times New Roman" w:hAnsi="Times New Roman"/>
          <w:sz w:val="30"/>
          <w:szCs w:val="30"/>
        </w:rPr>
        <w:t xml:space="preserve">но и обязательно полностью отключить все электроприборы, вынув </w:t>
      </w:r>
      <w:r w:rsidR="00D62B09" w:rsidRPr="002320B8">
        <w:rPr>
          <w:rFonts w:ascii="Times New Roman" w:hAnsi="Times New Roman"/>
          <w:sz w:val="30"/>
          <w:szCs w:val="30"/>
        </w:rPr>
        <w:lastRenderedPageBreak/>
        <w:t xml:space="preserve">вилки из розетки. </w:t>
      </w:r>
      <w:r w:rsidR="00D62B09" w:rsidRPr="00105017">
        <w:rPr>
          <w:rFonts w:ascii="Times New Roman" w:hAnsi="Times New Roman"/>
          <w:b/>
          <w:bCs/>
          <w:sz w:val="30"/>
          <w:szCs w:val="30"/>
        </w:rPr>
        <w:t>И н</w:t>
      </w:r>
      <w:r w:rsidR="00105017" w:rsidRPr="00105017">
        <w:rPr>
          <w:rFonts w:ascii="Times New Roman" w:hAnsi="Times New Roman"/>
          <w:b/>
          <w:bCs/>
          <w:sz w:val="30"/>
          <w:szCs w:val="30"/>
        </w:rPr>
        <w:t>и</w:t>
      </w:r>
      <w:r w:rsidR="00D62B09" w:rsidRPr="00105017">
        <w:rPr>
          <w:rFonts w:ascii="Times New Roman" w:hAnsi="Times New Roman"/>
          <w:b/>
          <w:bCs/>
          <w:sz w:val="30"/>
          <w:szCs w:val="30"/>
        </w:rPr>
        <w:t xml:space="preserve"> в коем случае не оставляйте на ночь заряжаться мобильные телефоны!</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D62B09" w:rsidRP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sidR="00105017">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D62B09" w:rsidRPr="005D0314" w:rsidRDefault="00D62B09" w:rsidP="004D1E7F">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w:t>
      </w:r>
      <w:proofErr w:type="spellStart"/>
      <w:r w:rsidRPr="005D0314">
        <w:rPr>
          <w:rFonts w:ascii="Times New Roman" w:hAnsi="Times New Roman"/>
          <w:sz w:val="30"/>
          <w:szCs w:val="30"/>
        </w:rPr>
        <w:t>Фатина</w:t>
      </w:r>
      <w:proofErr w:type="spellEnd"/>
      <w:r w:rsidRPr="005D0314">
        <w:rPr>
          <w:rFonts w:ascii="Times New Roman" w:hAnsi="Times New Roman"/>
          <w:sz w:val="30"/>
          <w:szCs w:val="30"/>
        </w:rPr>
        <w:t xml:space="preserve"> в </w:t>
      </w:r>
      <w:r w:rsidRPr="00D62B09">
        <w:rPr>
          <w:rFonts w:ascii="Times New Roman" w:hAnsi="Times New Roman"/>
          <w:sz w:val="30"/>
          <w:szCs w:val="30"/>
        </w:rPr>
        <w:t xml:space="preserve">Могилеве. Горела </w:t>
      </w:r>
      <w:r w:rsidRPr="005D0314">
        <w:rPr>
          <w:rFonts w:ascii="Times New Roman" w:hAnsi="Times New Roman"/>
          <w:sz w:val="30"/>
          <w:szCs w:val="30"/>
        </w:rPr>
        <w:t>трехкомнатная квартира на седьмом этаже. Спасатели на полу в коридоре обнаружи</w:t>
      </w:r>
      <w:r w:rsidR="004D1E7F">
        <w:rPr>
          <w:rFonts w:ascii="Times New Roman" w:hAnsi="Times New Roman"/>
          <w:sz w:val="30"/>
          <w:szCs w:val="30"/>
        </w:rPr>
        <w:t>ли и эвакуировали находящуюся в</w:t>
      </w:r>
      <w:r w:rsidRPr="005D0314">
        <w:rPr>
          <w:rFonts w:ascii="Times New Roman" w:hAnsi="Times New Roman"/>
          <w:sz w:val="30"/>
          <w:szCs w:val="30"/>
        </w:rPr>
        <w:t xml:space="preserve"> бессо</w:t>
      </w:r>
      <w:r w:rsidR="002711D7">
        <w:rPr>
          <w:rFonts w:ascii="Times New Roman" w:hAnsi="Times New Roman"/>
          <w:sz w:val="30"/>
          <w:szCs w:val="30"/>
        </w:rPr>
        <w:t xml:space="preserve">знательном состоянии 68-летнюю </w:t>
      </w:r>
      <w:r w:rsidRPr="005D0314">
        <w:rPr>
          <w:rFonts w:ascii="Times New Roman" w:hAnsi="Times New Roman"/>
          <w:sz w:val="30"/>
          <w:szCs w:val="30"/>
        </w:rPr>
        <w:t xml:space="preserve">хозяйку. Реанимационные действия оказались бессильны </w:t>
      </w:r>
      <w:r w:rsidR="005F6862">
        <w:rPr>
          <w:rFonts w:ascii="Times New Roman" w:hAnsi="Times New Roman"/>
          <w:sz w:val="30"/>
          <w:szCs w:val="30"/>
        </w:rPr>
        <w:t>–</w:t>
      </w:r>
      <w:r w:rsidR="002711D7">
        <w:rPr>
          <w:rFonts w:ascii="Times New Roman" w:hAnsi="Times New Roman"/>
          <w:sz w:val="30"/>
          <w:szCs w:val="30"/>
        </w:rPr>
        <w:t xml:space="preserve"> женщина погибла. </w:t>
      </w:r>
      <w:r w:rsidRPr="005D0314">
        <w:rPr>
          <w:rFonts w:ascii="Times New Roman" w:hAnsi="Times New Roman"/>
          <w:sz w:val="30"/>
          <w:szCs w:val="30"/>
        </w:rPr>
        <w:t>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w:t>
      </w:r>
      <w:r w:rsidR="002711D7">
        <w:rPr>
          <w:rFonts w:ascii="Times New Roman" w:hAnsi="Times New Roman"/>
          <w:sz w:val="30"/>
          <w:szCs w:val="30"/>
        </w:rPr>
        <w:t>ены стены и потолок в квартире.</w:t>
      </w:r>
    </w:p>
    <w:p w:rsidR="00D62B09" w:rsidRPr="00E455B4"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E455B4">
        <w:rPr>
          <w:rFonts w:ascii="Times New Roman" w:hAnsi="Times New Roman"/>
          <w:sz w:val="30"/>
          <w:szCs w:val="30"/>
        </w:rPr>
        <w:t xml:space="preserve">Позднее обнаружение пожара вечером 2 марта не оставило шансов на спасение 69-летнего жителя </w:t>
      </w:r>
      <w:proofErr w:type="spellStart"/>
      <w:r w:rsidRPr="00E455B4">
        <w:rPr>
          <w:rFonts w:ascii="Times New Roman" w:hAnsi="Times New Roman"/>
          <w:sz w:val="30"/>
          <w:szCs w:val="30"/>
        </w:rPr>
        <w:t>аг</w:t>
      </w:r>
      <w:proofErr w:type="spellEnd"/>
      <w:r w:rsidRPr="00E455B4">
        <w:rPr>
          <w:rFonts w:ascii="Times New Roman" w:hAnsi="Times New Roman"/>
          <w:sz w:val="30"/>
          <w:szCs w:val="30"/>
        </w:rPr>
        <w:t>.</w:t>
      </w:r>
      <w:r w:rsidRPr="00D62B09">
        <w:rPr>
          <w:rFonts w:ascii="Times New Roman" w:hAnsi="Times New Roman"/>
          <w:sz w:val="30"/>
          <w:szCs w:val="30"/>
        </w:rPr>
        <w:t xml:space="preserve"> Белая Дуброва </w:t>
      </w:r>
      <w:proofErr w:type="spellStart"/>
      <w:r w:rsidRPr="00D62B09">
        <w:rPr>
          <w:rFonts w:ascii="Times New Roman" w:hAnsi="Times New Roman"/>
          <w:sz w:val="30"/>
          <w:szCs w:val="30"/>
        </w:rPr>
        <w:t>Костюковичского</w:t>
      </w:r>
      <w:proofErr w:type="spellEnd"/>
      <w:r w:rsidRPr="00D62B09">
        <w:rPr>
          <w:rFonts w:ascii="Times New Roman" w:hAnsi="Times New Roman"/>
          <w:sz w:val="30"/>
          <w:szCs w:val="30"/>
        </w:rPr>
        <w:t xml:space="preserve">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4 марта в 23-04 местные жители сообщили спасателям о п</w:t>
      </w:r>
      <w:r w:rsidR="002711D7">
        <w:rPr>
          <w:rFonts w:ascii="Times New Roman" w:hAnsi="Times New Roman"/>
          <w:sz w:val="30"/>
          <w:szCs w:val="30"/>
        </w:rPr>
        <w:t>ожаре частного жилого дома в д.</w:t>
      </w:r>
      <w:r w:rsidRPr="00D62B09">
        <w:rPr>
          <w:rFonts w:ascii="Times New Roman" w:hAnsi="Times New Roman"/>
          <w:sz w:val="30"/>
          <w:szCs w:val="30"/>
        </w:rPr>
        <w:t xml:space="preserve">Величково Бобруйского района. Дом горел открытым пламенем. </w:t>
      </w:r>
      <w:r w:rsidRPr="008418E9">
        <w:rPr>
          <w:rFonts w:ascii="Times New Roman" w:hAnsi="Times New Roman"/>
          <w:sz w:val="30"/>
          <w:szCs w:val="30"/>
        </w:rPr>
        <w:t>Под обрушившимися строительными конструкциями спасатели без признаков жизни обнаружили хозяина дома</w:t>
      </w:r>
      <w:r w:rsidR="005F6862">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D62B09" w:rsidRPr="00D62B09" w:rsidRDefault="00D62B09" w:rsidP="00D62B09">
      <w:pPr>
        <w:spacing w:after="0" w:line="240" w:lineRule="auto"/>
        <w:ind w:firstLine="708"/>
        <w:jc w:val="both"/>
        <w:rPr>
          <w:rFonts w:ascii="Times New Roman" w:hAnsi="Times New Roman"/>
          <w:sz w:val="30"/>
          <w:szCs w:val="30"/>
        </w:rPr>
      </w:pP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r w:rsidRPr="00D62B09">
        <w:rPr>
          <w:rFonts w:ascii="Times New Roman" w:hAnsi="Times New Roman"/>
          <w:sz w:val="30"/>
          <w:szCs w:val="30"/>
        </w:rPr>
        <w:lastRenderedPageBreak/>
        <w:t xml:space="preserve">извещатель </w:t>
      </w:r>
      <w:r w:rsidRPr="00C30EDF">
        <w:rPr>
          <w:rFonts w:ascii="Times New Roman" w:hAnsi="Times New Roman"/>
          <w:sz w:val="30"/>
          <w:szCs w:val="30"/>
        </w:rPr>
        <w:t xml:space="preserve">(далее </w:t>
      </w:r>
      <w:r w:rsidR="005F6862">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xml:space="preserve">. Год только начался, а на счету спасенных от </w:t>
      </w:r>
      <w:proofErr w:type="spellStart"/>
      <w:r w:rsidRPr="00D62B09">
        <w:rPr>
          <w:rFonts w:ascii="Times New Roman" w:hAnsi="Times New Roman"/>
          <w:sz w:val="30"/>
          <w:szCs w:val="30"/>
        </w:rPr>
        <w:t>сработки</w:t>
      </w:r>
      <w:proofErr w:type="spellEnd"/>
      <w:r w:rsidRPr="00D62B09">
        <w:rPr>
          <w:rFonts w:ascii="Times New Roman" w:hAnsi="Times New Roman"/>
          <w:sz w:val="30"/>
          <w:szCs w:val="30"/>
        </w:rPr>
        <w:t xml:space="preserve"> АПИ в Могилевской области уже 3 человека!</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proofErr w:type="spellStart"/>
      <w:r w:rsidR="005F6862">
        <w:rPr>
          <w:rFonts w:ascii="Times New Roman" w:hAnsi="Times New Roman"/>
          <w:sz w:val="30"/>
          <w:szCs w:val="30"/>
        </w:rPr>
        <w:t>г.</w:t>
      </w:r>
      <w:r w:rsidRPr="00D62B09">
        <w:rPr>
          <w:rFonts w:ascii="Times New Roman" w:hAnsi="Times New Roman"/>
          <w:sz w:val="30"/>
          <w:szCs w:val="30"/>
        </w:rPr>
        <w:t>Кличева</w:t>
      </w:r>
      <w:proofErr w:type="spellEnd"/>
      <w:r w:rsidRPr="00D62B09">
        <w:rPr>
          <w:rFonts w:ascii="Times New Roman" w:hAnsi="Times New Roman"/>
          <w:sz w:val="30"/>
          <w:szCs w:val="30"/>
        </w:rPr>
        <w:t xml:space="preserve">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C30EDF" w:rsidRDefault="00D62B09" w:rsidP="00D62B09">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важно верно выбрать место установки извещателя. Оптимальная точка </w:t>
      </w:r>
      <w:r w:rsidR="005F6862">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ED6368"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В 2022 году в области произошло 700 пожаров сухой растительности на площади более 263 га, 50 лесных п</w:t>
      </w:r>
      <w:r w:rsidR="002711D7">
        <w:rPr>
          <w:rFonts w:ascii="Times New Roman" w:hAnsi="Times New Roman"/>
          <w:sz w:val="30"/>
          <w:szCs w:val="30"/>
        </w:rPr>
        <w:t xml:space="preserve">ожаров на площади более 43 га. </w:t>
      </w:r>
      <w:r w:rsidRPr="00ED6368">
        <w:rPr>
          <w:rFonts w:ascii="Times New Roman" w:hAnsi="Times New Roman"/>
          <w:sz w:val="30"/>
          <w:szCs w:val="30"/>
        </w:rPr>
        <w:t xml:space="preserve">Последствия трагичны: погибло 3 человека и все погибшие </w:t>
      </w:r>
      <w:r w:rsidR="005F6862">
        <w:rPr>
          <w:rFonts w:ascii="Times New Roman" w:hAnsi="Times New Roman"/>
          <w:sz w:val="30"/>
          <w:szCs w:val="30"/>
        </w:rPr>
        <w:t>–</w:t>
      </w:r>
      <w:r w:rsidR="002711D7">
        <w:rPr>
          <w:rFonts w:ascii="Times New Roman" w:hAnsi="Times New Roman"/>
          <w:sz w:val="30"/>
          <w:szCs w:val="30"/>
        </w:rPr>
        <w:t xml:space="preserve"> пенсионеры. </w:t>
      </w:r>
    </w:p>
    <w:p w:rsid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sidR="005F6862">
        <w:rPr>
          <w:rFonts w:ascii="Times New Roman" w:hAnsi="Times New Roman"/>
          <w:sz w:val="30"/>
          <w:szCs w:val="30"/>
        </w:rPr>
        <w:t xml:space="preserve"> </w:t>
      </w:r>
      <w:r w:rsidR="005F6862" w:rsidRPr="004F20C3">
        <w:rPr>
          <w:rFonts w:ascii="Times New Roman" w:hAnsi="Times New Roman"/>
          <w:sz w:val="30"/>
          <w:szCs w:val="30"/>
        </w:rPr>
        <w:t>кв.</w:t>
      </w:r>
      <w:r w:rsidR="002711D7">
        <w:rPr>
          <w:rFonts w:ascii="Times New Roman" w:hAnsi="Times New Roman"/>
          <w:sz w:val="30"/>
          <w:szCs w:val="30"/>
        </w:rPr>
        <w:t xml:space="preserve"> вблизи овощехранилища в</w:t>
      </w:r>
      <w:r w:rsidR="005F6862">
        <w:rPr>
          <w:rFonts w:ascii="Times New Roman" w:hAnsi="Times New Roman"/>
          <w:sz w:val="30"/>
          <w:szCs w:val="30"/>
        </w:rPr>
        <w:t xml:space="preserve"> </w:t>
      </w:r>
      <w:proofErr w:type="spellStart"/>
      <w:r w:rsidRPr="004F20C3">
        <w:rPr>
          <w:rFonts w:ascii="Times New Roman" w:hAnsi="Times New Roman"/>
          <w:sz w:val="30"/>
          <w:szCs w:val="30"/>
        </w:rPr>
        <w:t>аг</w:t>
      </w:r>
      <w:proofErr w:type="spellEnd"/>
      <w:r w:rsidRPr="004F20C3">
        <w:rPr>
          <w:rFonts w:ascii="Times New Roman" w:hAnsi="Times New Roman"/>
          <w:sz w:val="30"/>
          <w:szCs w:val="30"/>
        </w:rPr>
        <w:t xml:space="preserve">. Ковали Бобруйского района.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5F6862">
        <w:rPr>
          <w:rFonts w:ascii="Times New Roman" w:hAnsi="Times New Roman"/>
          <w:sz w:val="30"/>
          <w:szCs w:val="30"/>
        </w:rPr>
        <w:t>«</w:t>
      </w:r>
      <w:r w:rsidRPr="00AD0868">
        <w:rPr>
          <w:rFonts w:ascii="Times New Roman" w:hAnsi="Times New Roman"/>
          <w:sz w:val="30"/>
          <w:szCs w:val="30"/>
        </w:rPr>
        <w:t>Невский-Агро</w:t>
      </w:r>
      <w:r w:rsidR="005F6862">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62B09" w:rsidRPr="0056455B"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 xml:space="preserve">17 марта днем 82-летний житель этого же </w:t>
      </w:r>
      <w:proofErr w:type="spellStart"/>
      <w:r w:rsidRPr="007C5FE0">
        <w:rPr>
          <w:rFonts w:ascii="Times New Roman" w:hAnsi="Times New Roman"/>
          <w:sz w:val="30"/>
          <w:szCs w:val="30"/>
        </w:rPr>
        <w:t>агрогородка</w:t>
      </w:r>
      <w:proofErr w:type="spellEnd"/>
      <w:r w:rsidRPr="007C5FE0">
        <w:rPr>
          <w:rFonts w:ascii="Times New Roman" w:hAnsi="Times New Roman"/>
          <w:sz w:val="30"/>
          <w:szCs w:val="30"/>
        </w:rPr>
        <w:t xml:space="preserve">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Ковали Бобруйского района)</w:t>
      </w:r>
      <w:r w:rsidR="005F6862">
        <w:rPr>
          <w:rFonts w:ascii="Times New Roman" w:hAnsi="Times New Roman"/>
          <w:sz w:val="30"/>
          <w:szCs w:val="30"/>
        </w:rPr>
        <w:t>,</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56455B">
        <w:rPr>
          <w:rFonts w:ascii="Times New Roman" w:hAnsi="Times New Roman"/>
          <w:sz w:val="30"/>
          <w:szCs w:val="30"/>
        </w:rPr>
        <w:lastRenderedPageBreak/>
        <w:t xml:space="preserve">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77E75"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w:t>
      </w:r>
      <w:proofErr w:type="spellStart"/>
      <w:r w:rsidRPr="00D62B09">
        <w:rPr>
          <w:rFonts w:ascii="Times New Roman" w:hAnsi="Times New Roman"/>
          <w:sz w:val="30"/>
          <w:szCs w:val="30"/>
        </w:rPr>
        <w:t>Глухская</w:t>
      </w:r>
      <w:proofErr w:type="spellEnd"/>
      <w:r w:rsidRPr="00D62B09">
        <w:rPr>
          <w:rFonts w:ascii="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sidR="00977E75">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Люди старшего поколения уверены, что выжигание сухой растительности </w:t>
      </w:r>
      <w:r w:rsidR="0084270C">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D62B09" w:rsidRPr="00D62B09" w:rsidRDefault="002711D7" w:rsidP="00D62B09">
      <w:pPr>
        <w:spacing w:after="0" w:line="240" w:lineRule="auto"/>
        <w:ind w:firstLine="708"/>
        <w:jc w:val="both"/>
        <w:rPr>
          <w:rFonts w:ascii="Times New Roman" w:hAnsi="Times New Roman"/>
          <w:sz w:val="30"/>
          <w:szCs w:val="30"/>
        </w:rPr>
      </w:pPr>
      <w:r>
        <w:rPr>
          <w:rFonts w:ascii="Times New Roman" w:hAnsi="Times New Roman"/>
          <w:sz w:val="30"/>
          <w:szCs w:val="30"/>
        </w:rPr>
        <w:t xml:space="preserve">Убедите своих </w:t>
      </w:r>
      <w:r w:rsidR="00D62B09" w:rsidRPr="00D62B09">
        <w:rPr>
          <w:rFonts w:ascii="Times New Roman" w:hAnsi="Times New Roman"/>
          <w:sz w:val="30"/>
          <w:szCs w:val="30"/>
        </w:rPr>
        <w:t>престарелых родственников не жечь траву. Ведь огонь, управляемый ветром, мгновенно меняет направлени</w:t>
      </w:r>
      <w:r w:rsidR="0084270C">
        <w:rPr>
          <w:rFonts w:ascii="Times New Roman" w:hAnsi="Times New Roman"/>
          <w:sz w:val="30"/>
          <w:szCs w:val="30"/>
        </w:rPr>
        <w:t>е</w:t>
      </w:r>
      <w:r w:rsidR="00D62B09"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lastRenderedPageBreak/>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Алгорит</w:t>
      </w:r>
      <w:r w:rsidR="002711D7">
        <w:rPr>
          <w:rFonts w:ascii="Times New Roman" w:hAnsi="Times New Roman"/>
          <w:sz w:val="30"/>
          <w:szCs w:val="30"/>
        </w:rPr>
        <w:t>м тушения сухой растительности:</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sidR="009201DC">
        <w:rPr>
          <w:rFonts w:ascii="Times New Roman" w:hAnsi="Times New Roman"/>
          <w:sz w:val="30"/>
          <w:szCs w:val="30"/>
        </w:rPr>
        <w:t xml:space="preserve"> (далее – КоАП),</w:t>
      </w:r>
      <w:r w:rsidRPr="00D62B09">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арушение требований по обеспечению пожарной безопасности в лесах или на торфяниках либо запрета на их посещение, н</w:t>
      </w:r>
      <w:r w:rsidR="002711D7">
        <w:rPr>
          <w:rFonts w:ascii="Times New Roman" w:hAnsi="Times New Roman"/>
          <w:sz w:val="30"/>
          <w:szCs w:val="30"/>
        </w:rPr>
        <w:t xml:space="preserve">е повлекшее причинения ущерба,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391E63">
        <w:rPr>
          <w:rFonts w:ascii="Times New Roman" w:hAnsi="Times New Roman"/>
          <w:sz w:val="30"/>
          <w:szCs w:val="30"/>
        </w:rPr>
        <w:t>Нарушение требований по обеспечению пожарной безопасности в лесах или на торфяниках, повлекшее уничтожение или пов</w:t>
      </w:r>
      <w:r w:rsidR="002711D7">
        <w:rPr>
          <w:rFonts w:ascii="Times New Roman" w:hAnsi="Times New Roman"/>
          <w:sz w:val="30"/>
          <w:szCs w:val="30"/>
        </w:rPr>
        <w:t xml:space="preserve">реждение леса либо торфяников, </w:t>
      </w:r>
      <w:r w:rsidRPr="00D62B09">
        <w:rPr>
          <w:rFonts w:ascii="Times New Roman" w:hAnsi="Times New Roman"/>
          <w:sz w:val="30"/>
          <w:szCs w:val="30"/>
        </w:rPr>
        <w:t>влечет наложение штрафа в размере до тридцати базовых величин.</w:t>
      </w:r>
    </w:p>
    <w:p w:rsidR="00D62B09" w:rsidRPr="00391E63"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16.40</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езаконное выжигание сухой растительности, трав на корню, а также стерни и пожнивных остатков на полях либо непринятие мер по ликвидац</w:t>
      </w:r>
      <w:r w:rsidR="000C56E2">
        <w:rPr>
          <w:rFonts w:ascii="Times New Roman" w:hAnsi="Times New Roman"/>
          <w:sz w:val="30"/>
          <w:szCs w:val="30"/>
        </w:rPr>
        <w:t xml:space="preserve">ии палов на земельных участках </w:t>
      </w:r>
      <w:r w:rsidRPr="00391E63">
        <w:rPr>
          <w:rFonts w:ascii="Times New Roman" w:hAnsi="Times New Roman"/>
          <w:sz w:val="30"/>
          <w:szCs w:val="30"/>
        </w:rPr>
        <w:t xml:space="preserve">влекут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94CBE">
        <w:rPr>
          <w:rFonts w:ascii="Times New Roman" w:hAnsi="Times New Roman"/>
          <w:sz w:val="30"/>
          <w:szCs w:val="30"/>
        </w:rPr>
        <w:t xml:space="preserve"> </w:t>
      </w:r>
      <w:r w:rsidR="00694CBE">
        <w:rPr>
          <w:rFonts w:ascii="Times New Roman" w:hAnsi="Times New Roman"/>
          <w:sz w:val="30"/>
          <w:szCs w:val="30"/>
        </w:rPr>
        <w:t>КоАП</w:t>
      </w:r>
      <w:r w:rsidR="000C56E2">
        <w:rPr>
          <w:rFonts w:ascii="Times New Roman" w:hAnsi="Times New Roman"/>
          <w:sz w:val="30"/>
          <w:szCs w:val="30"/>
        </w:rPr>
        <w:t xml:space="preserve">,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sidRPr="00D62B09">
        <w:rPr>
          <w:rFonts w:ascii="Times New Roman" w:hAnsi="Times New Roman"/>
          <w:sz w:val="30"/>
          <w:szCs w:val="30"/>
        </w:rPr>
        <w:t>диоксины</w:t>
      </w:r>
      <w:proofErr w:type="spellEnd"/>
      <w:r w:rsidRPr="00D62B09">
        <w:rPr>
          <w:rFonts w:ascii="Times New Roman" w:hAnsi="Times New Roman"/>
          <w:sz w:val="30"/>
          <w:szCs w:val="30"/>
        </w:rPr>
        <w:t>), а также окрашенные куски дерева (в большинстве красок содерж</w:t>
      </w:r>
      <w:r w:rsidR="00694CBE">
        <w:rPr>
          <w:rFonts w:ascii="Times New Roman" w:hAnsi="Times New Roman"/>
          <w:sz w:val="30"/>
          <w:szCs w:val="30"/>
        </w:rPr>
        <w:t>ит</w:t>
      </w:r>
      <w:r w:rsidR="000C56E2">
        <w:rPr>
          <w:rFonts w:ascii="Times New Roman" w:hAnsi="Times New Roman"/>
          <w:sz w:val="30"/>
          <w:szCs w:val="30"/>
        </w:rPr>
        <w:t xml:space="preserve">ся свинец), резиновые изделия, </w:t>
      </w:r>
      <w:r w:rsidRPr="00D62B09">
        <w:rPr>
          <w:rFonts w:ascii="Times New Roman" w:hAnsi="Times New Roman"/>
          <w:sz w:val="30"/>
          <w:szCs w:val="30"/>
        </w:rPr>
        <w:t>старую мебель. Следует помнить, что при горении все эти материалы выделяют опасные для здоровья вещества.</w:t>
      </w:r>
    </w:p>
    <w:p w:rsidR="00D62B09" w:rsidRPr="00D62B09" w:rsidRDefault="00D62B09" w:rsidP="00D62B09">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w:t>
      </w:r>
      <w:r w:rsidRPr="00D62B09">
        <w:rPr>
          <w:rFonts w:ascii="Times New Roman" w:hAnsi="Times New Roman"/>
          <w:sz w:val="30"/>
          <w:szCs w:val="30"/>
        </w:rPr>
        <w:lastRenderedPageBreak/>
        <w:t>зажигалками, поджигать сухую т</w:t>
      </w:r>
      <w:r w:rsidR="000C56E2">
        <w:rPr>
          <w:rFonts w:ascii="Times New Roman" w:hAnsi="Times New Roman"/>
          <w:sz w:val="30"/>
          <w:szCs w:val="30"/>
        </w:rPr>
        <w:t xml:space="preserve">раву, использовать для розжига </w:t>
      </w:r>
      <w:r w:rsidRPr="00D62B09">
        <w:rPr>
          <w:rFonts w:ascii="Times New Roman" w:hAnsi="Times New Roman"/>
          <w:sz w:val="30"/>
          <w:szCs w:val="30"/>
        </w:rPr>
        <w:t>бензин, керосин и другие л</w:t>
      </w:r>
      <w:r w:rsidR="000C56E2">
        <w:rPr>
          <w:rFonts w:ascii="Times New Roman" w:hAnsi="Times New Roman"/>
          <w:sz w:val="30"/>
          <w:szCs w:val="30"/>
        </w:rPr>
        <w:t xml:space="preserve">егковоспламеняющиеся жидкости.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w:t>
      </w:r>
      <w:proofErr w:type="spellStart"/>
      <w:r w:rsidRPr="00D62B09">
        <w:rPr>
          <w:rFonts w:ascii="Times New Roman" w:hAnsi="Times New Roman"/>
          <w:sz w:val="30"/>
          <w:szCs w:val="30"/>
        </w:rPr>
        <w:t>скейте</w:t>
      </w:r>
      <w:proofErr w:type="spellEnd"/>
      <w:r w:rsidRPr="00D62B09">
        <w:rPr>
          <w:rFonts w:ascii="Times New Roman" w:hAnsi="Times New Roman"/>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607315" w:rsidRPr="00607315" w:rsidRDefault="00607315" w:rsidP="00607315">
      <w:pPr>
        <w:pageBreakBefore/>
        <w:autoSpaceDE w:val="0"/>
        <w:autoSpaceDN w:val="0"/>
        <w:adjustRightInd w:val="0"/>
        <w:spacing w:after="0" w:line="240" w:lineRule="auto"/>
        <w:jc w:val="center"/>
        <w:rPr>
          <w:rFonts w:ascii="Times New Roman" w:hAnsi="Times New Roman"/>
          <w:b/>
          <w:sz w:val="30"/>
          <w:szCs w:val="30"/>
        </w:rPr>
      </w:pPr>
      <w:r w:rsidRPr="00607315">
        <w:rPr>
          <w:rFonts w:ascii="Times New Roman" w:hAnsi="Times New Roman"/>
          <w:b/>
          <w:sz w:val="30"/>
          <w:szCs w:val="30"/>
        </w:rPr>
        <w:lastRenderedPageBreak/>
        <w:t>ПРОФИЛАКТИКА ПРЕСТУПЛЕНИЙ ПРОТИВ ПОЛОВОЙ НЕПРИКОСНОВЕННОСТИ В ОТНОШЕНИИ НЕСОВЕРШЕННОЛЕТНИХ</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w:t>
      </w:r>
      <w:proofErr w:type="spellEnd"/>
      <w:r w:rsidRPr="00607315">
        <w:rPr>
          <w:rFonts w:ascii="Times New Roman" w:hAnsi="Times New Roman"/>
          <w:color w:val="000000" w:themeColor="text1"/>
          <w:sz w:val="30"/>
          <w:szCs w:val="30"/>
        </w:rPr>
        <w:t>».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w:t>
      </w:r>
      <w:proofErr w:type="spellEnd"/>
      <w:r w:rsidRPr="00607315">
        <w:rPr>
          <w:rFonts w:ascii="Times New Roman" w:hAnsi="Times New Roman"/>
          <w:color w:val="000000" w:themeColor="text1"/>
          <w:sz w:val="30"/>
          <w:szCs w:val="30"/>
        </w:rPr>
        <w:t>»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w:t>
      </w:r>
      <w:proofErr w:type="spellEnd"/>
      <w:r w:rsidRPr="00607315">
        <w:rPr>
          <w:rFonts w:ascii="Times New Roman" w:hAnsi="Times New Roman"/>
          <w:color w:val="000000" w:themeColor="text1"/>
          <w:sz w:val="30"/>
          <w:szCs w:val="30"/>
        </w:rPr>
        <w:t>»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Так, в августе месяце 2022 г. у группы школьников из г.Гродно проходил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w:t>
      </w:r>
      <w:proofErr w:type="spellEnd"/>
      <w:r w:rsidRPr="00607315">
        <w:rPr>
          <w:rFonts w:ascii="Times New Roman" w:hAnsi="Times New Roman"/>
          <w:color w:val="000000" w:themeColor="text1"/>
          <w:sz w:val="30"/>
          <w:szCs w:val="30"/>
        </w:rPr>
        <w:t>»,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w:t>
      </w:r>
      <w:proofErr w:type="spellEnd"/>
      <w:r w:rsidRPr="00607315">
        <w:rPr>
          <w:rFonts w:ascii="Times New Roman" w:hAnsi="Times New Roman"/>
          <w:color w:val="000000" w:themeColor="text1"/>
          <w:sz w:val="30"/>
          <w:szCs w:val="30"/>
        </w:rPr>
        <w:t>» в г.Минске.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lastRenderedPageBreak/>
        <w:t>В декабре 2022 г. сотрудниками инспекции по делам несовершеннолетних Борисовского РУВД получена информация 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w:t>
      </w:r>
      <w:proofErr w:type="spellEnd"/>
      <w:r w:rsidRPr="00607315">
        <w:rPr>
          <w:rFonts w:ascii="Times New Roman" w:hAnsi="Times New Roman"/>
          <w:color w:val="000000" w:themeColor="text1"/>
          <w:sz w:val="30"/>
          <w:szCs w:val="30"/>
        </w:rPr>
        <w:t>»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w:t>
      </w:r>
      <w:proofErr w:type="spellEnd"/>
      <w:r w:rsidRPr="00607315">
        <w:rPr>
          <w:rFonts w:ascii="Times New Roman" w:hAnsi="Times New Roman"/>
          <w:color w:val="000000" w:themeColor="text1"/>
          <w:sz w:val="30"/>
          <w:szCs w:val="30"/>
        </w:rPr>
        <w:t>» удалось предотвратить возможное совершение очередного тяжкого преступления.</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w:t>
      </w:r>
      <w:proofErr w:type="spellEnd"/>
      <w:r w:rsidRPr="00607315">
        <w:rPr>
          <w:rFonts w:ascii="Times New Roman" w:hAnsi="Times New Roman"/>
          <w:color w:val="000000" w:themeColor="text1"/>
          <w:sz w:val="30"/>
          <w:szCs w:val="30"/>
        </w:rPr>
        <w:t>» в г.Орша, где выявлены несовершеннолетняя и двое взрослых, совместно распивавших спиртные напитки.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ездить на вписки к незнакомцам;</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употреблять алкоголь и наркотики;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поставить номера родителей на быстрый набор.</w:t>
      </w:r>
    </w:p>
    <w:p w:rsidR="00607315" w:rsidRP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207C29" w:rsidRDefault="00207C29" w:rsidP="00685F7F">
      <w:pPr>
        <w:pStyle w:val="22"/>
        <w:spacing w:line="280" w:lineRule="exact"/>
        <w:jc w:val="right"/>
        <w:rPr>
          <w:bCs/>
          <w:i/>
          <w:sz w:val="30"/>
          <w:szCs w:val="30"/>
        </w:rPr>
      </w:pPr>
    </w:p>
    <w:p w:rsidR="00C80D3A" w:rsidRPr="00824193" w:rsidRDefault="00C80D3A" w:rsidP="00C80D3A">
      <w:pPr>
        <w:pStyle w:val="22"/>
        <w:pageBreakBefore/>
        <w:ind w:right="0" w:firstLine="0"/>
        <w:jc w:val="center"/>
        <w:rPr>
          <w:b/>
          <w:sz w:val="30"/>
          <w:szCs w:val="30"/>
        </w:rPr>
      </w:pPr>
      <w:r w:rsidRPr="00B93B7E">
        <w:rPr>
          <w:b/>
          <w:sz w:val="30"/>
          <w:szCs w:val="30"/>
        </w:rPr>
        <w:lastRenderedPageBreak/>
        <w:t>НЕДЕЛЯ СТРАХОВОЙ ГРАМОТНОСТИ. АКТУАЛЬНЫЕ ВОПРОСЫ ФИНАНСОВОЙ ЗАЩИТЫ ВЛАДЕЛЬЦЕВ ЖИЛЬЯ И ТРАНСПОРТНЫХ СРЕДСТВ</w:t>
      </w:r>
    </w:p>
    <w:p w:rsidR="00C80D3A" w:rsidRPr="00DD40E6"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этих целях филиалом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по Могилевской области в период с 13 по 17 марта 2023 года проводится информационное мероприятие «Неделя страховой грамотности».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Стихийные бедствия, пожар, авария коммуникаций, неп</w:t>
      </w:r>
      <w:r w:rsidR="00DB62F3">
        <w:rPr>
          <w:rFonts w:ascii="Times New Roman" w:eastAsia="Times New Roman" w:hAnsi="Times New Roman"/>
          <w:sz w:val="30"/>
          <w:szCs w:val="30"/>
        </w:rPr>
        <w:t>равомерные действия третьих лиц.</w:t>
      </w:r>
      <w:r w:rsidRPr="00B93B7E">
        <w:rPr>
          <w:rFonts w:ascii="Times New Roman" w:eastAsia="Times New Roman" w:hAnsi="Times New Roman"/>
          <w:sz w:val="30"/>
          <w:szCs w:val="30"/>
        </w:rPr>
        <w:t xml:space="preserve"> Подобные бедствия возникают неожиданно и наносят ущерб, который подчас трудно восполнить.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w:t>
      </w:r>
      <w:proofErr w:type="spellStart"/>
      <w:r w:rsidRPr="00B93B7E">
        <w:rPr>
          <w:rFonts w:ascii="Times New Roman" w:eastAsia="Times New Roman" w:hAnsi="Times New Roman"/>
          <w:sz w:val="30"/>
          <w:szCs w:val="30"/>
        </w:rPr>
        <w:t>сантехоборудованию</w:t>
      </w:r>
      <w:proofErr w:type="spellEnd"/>
      <w:r w:rsidRPr="00B93B7E">
        <w:rPr>
          <w:rFonts w:ascii="Times New Roman" w:eastAsia="Times New Roman" w:hAnsi="Times New Roman"/>
          <w:sz w:val="30"/>
          <w:szCs w:val="30"/>
        </w:rPr>
        <w:t xml:space="preserve">, смесителям, стиральным машинам, фильтров, шаровых кранов и т.п.).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Особенным стал предыдущий 2022 год. Такого разгула стихии не было много лет:</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w:t>
      </w:r>
      <w:r w:rsidR="00DB62F3">
        <w:rPr>
          <w:rFonts w:ascii="Times New Roman" w:eastAsia="Times New Roman" w:hAnsi="Times New Roman"/>
          <w:sz w:val="30"/>
          <w:szCs w:val="30"/>
        </w:rPr>
        <w:t xml:space="preserve">нструкции, сбивал с ног людей. </w:t>
      </w:r>
      <w:r w:rsidRPr="00B93B7E">
        <w:rPr>
          <w:rFonts w:ascii="Times New Roman" w:eastAsia="Times New Roman" w:hAnsi="Times New Roman"/>
          <w:sz w:val="30"/>
          <w:szCs w:val="30"/>
        </w:rPr>
        <w:t xml:space="preserve">В Могилевской области наиболее пострадали г. Могилев и Могилевский район. Только в представительства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Могилевской области обратилось 2280 страхователей, произведена выплата страхового возмещения в размере 730 тысяч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B93B7E">
        <w:rPr>
          <w:rFonts w:ascii="Times New Roman" w:eastAsia="Times New Roman" w:hAnsi="Times New Roman"/>
          <w:sz w:val="30"/>
          <w:szCs w:val="30"/>
        </w:rPr>
        <w:t>Белгосстрахом</w:t>
      </w:r>
      <w:proofErr w:type="spellEnd"/>
      <w:r w:rsidRPr="00B93B7E">
        <w:rPr>
          <w:rFonts w:ascii="Times New Roman" w:eastAsia="Times New Roman" w:hAnsi="Times New Roman"/>
          <w:sz w:val="30"/>
          <w:szCs w:val="30"/>
        </w:rPr>
        <w:t xml:space="preserve">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w:t>
      </w:r>
      <w:proofErr w:type="spellStart"/>
      <w:r w:rsidRPr="00B93B7E">
        <w:rPr>
          <w:rFonts w:ascii="Times New Roman" w:eastAsia="Times New Roman" w:hAnsi="Times New Roman"/>
          <w:sz w:val="30"/>
          <w:szCs w:val="30"/>
        </w:rPr>
        <w:t>Клим</w:t>
      </w:r>
      <w:r w:rsidR="00DB62F3">
        <w:rPr>
          <w:rFonts w:ascii="Times New Roman" w:eastAsia="Times New Roman" w:hAnsi="Times New Roman"/>
          <w:sz w:val="30"/>
          <w:szCs w:val="30"/>
        </w:rPr>
        <w:t>овичский</w:t>
      </w:r>
      <w:proofErr w:type="spellEnd"/>
      <w:r w:rsidR="00DB62F3">
        <w:rPr>
          <w:rFonts w:ascii="Times New Roman" w:eastAsia="Times New Roman" w:hAnsi="Times New Roman"/>
          <w:sz w:val="30"/>
          <w:szCs w:val="30"/>
        </w:rPr>
        <w:t xml:space="preserve"> и Кричевский районы;</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Владельцы индивидуальных жилых домов имеют возможность застраховать свое жилье в обяза</w:t>
      </w:r>
      <w:r w:rsidR="00DB62F3">
        <w:rPr>
          <w:rFonts w:ascii="Times New Roman" w:eastAsia="Times New Roman" w:hAnsi="Times New Roman"/>
          <w:sz w:val="30"/>
          <w:szCs w:val="30"/>
        </w:rPr>
        <w:t>тельном и добровольном порядке.</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Главное отличие обязательного </w:t>
      </w:r>
      <w:r w:rsidR="00DB62F3">
        <w:rPr>
          <w:rFonts w:ascii="Times New Roman" w:eastAsia="Times New Roman" w:hAnsi="Times New Roman"/>
          <w:sz w:val="30"/>
          <w:szCs w:val="30"/>
        </w:rPr>
        <w:t xml:space="preserve">страхования от добровольного – </w:t>
      </w:r>
      <w:r w:rsidRPr="00B93B7E">
        <w:rPr>
          <w:rFonts w:ascii="Times New Roman" w:eastAsia="Times New Roman" w:hAnsi="Times New Roman"/>
          <w:sz w:val="30"/>
          <w:szCs w:val="30"/>
        </w:rPr>
        <w:t>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w:t>
      </w:r>
      <w:r w:rsidR="00DB62F3">
        <w:rPr>
          <w:rFonts w:ascii="Times New Roman" w:eastAsia="Times New Roman" w:hAnsi="Times New Roman"/>
          <w:sz w:val="30"/>
          <w:szCs w:val="30"/>
        </w:rPr>
        <w:t xml:space="preserve"> 50 процентов от их стоимости. </w:t>
      </w:r>
      <w:r w:rsidRPr="00B93B7E">
        <w:rPr>
          <w:rFonts w:ascii="Times New Roman" w:eastAsia="Times New Roman" w:hAnsi="Times New Roman"/>
          <w:sz w:val="30"/>
          <w:szCs w:val="30"/>
        </w:rPr>
        <w:t xml:space="preserve">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наступлении какого-либо события страхователь                                (выгодоприобретатель, ответствен</w:t>
      </w:r>
      <w:r w:rsidR="00DB62F3">
        <w:rPr>
          <w:rFonts w:ascii="Times New Roman" w:eastAsia="Times New Roman" w:hAnsi="Times New Roman"/>
          <w:sz w:val="30"/>
          <w:szCs w:val="30"/>
        </w:rPr>
        <w:t xml:space="preserve">ное лицо, уполномоченное лицо) </w:t>
      </w:r>
      <w:r w:rsidRPr="00B93B7E">
        <w:rPr>
          <w:rFonts w:ascii="Times New Roman" w:eastAsia="Times New Roman" w:hAnsi="Times New Roman"/>
          <w:sz w:val="30"/>
          <w:szCs w:val="30"/>
        </w:rPr>
        <w:t xml:space="preserve">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шедшего события</w:t>
      </w:r>
      <w:r w:rsidR="00DB62F3">
        <w:rPr>
          <w:rFonts w:ascii="Times New Roman" w:eastAsia="Times New Roman" w:hAnsi="Times New Roman"/>
          <w:sz w:val="30"/>
          <w:szCs w:val="30"/>
        </w:rPr>
        <w:t>.</w:t>
      </w:r>
      <w:r w:rsidRPr="00B93B7E">
        <w:rPr>
          <w:rFonts w:ascii="Times New Roman" w:eastAsia="Times New Roman" w:hAnsi="Times New Roman"/>
          <w:sz w:val="30"/>
          <w:szCs w:val="30"/>
        </w:rPr>
        <w:t xml:space="preserve">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Все знают, что каждый автовладелец обязан иметь полис обязательного страхования своей гражданской ответственности – в народе </w:t>
      </w:r>
      <w:r w:rsidRPr="00B93B7E">
        <w:rPr>
          <w:rFonts w:ascii="Times New Roman" w:eastAsia="Times New Roman" w:hAnsi="Times New Roman"/>
          <w:sz w:val="30"/>
          <w:szCs w:val="30"/>
        </w:rPr>
        <w:lastRenderedPageBreak/>
        <w:t xml:space="preserve">«автогражданка».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Его преимущество в том, что в случае дорожно-</w:t>
      </w:r>
      <w:r w:rsidR="00DB62F3">
        <w:rPr>
          <w:rFonts w:ascii="Times New Roman" w:eastAsia="Times New Roman" w:hAnsi="Times New Roman"/>
          <w:sz w:val="30"/>
          <w:szCs w:val="30"/>
        </w:rPr>
        <w:t xml:space="preserve">транспортного происшествия </w:t>
      </w:r>
      <w:r w:rsidRPr="00B93B7E">
        <w:rPr>
          <w:rFonts w:ascii="Times New Roman" w:eastAsia="Times New Roman" w:hAnsi="Times New Roman"/>
          <w:sz w:val="30"/>
          <w:szCs w:val="30"/>
        </w:rPr>
        <w:t xml:space="preserve">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Всю необходимую информацию можно получить, обратившись в любое представительство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w:t>
      </w: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p>
    <w:sectPr w:rsidR="00C80D3A" w:rsidSect="00363F0D">
      <w:headerReference w:type="default" r:id="rId8"/>
      <w:pgSz w:w="11906" w:h="16838"/>
      <w:pgMar w:top="1134" w:right="567" w:bottom="1134"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81" w:rsidRDefault="00DF7981" w:rsidP="003C3604">
      <w:pPr>
        <w:spacing w:after="0" w:line="240" w:lineRule="auto"/>
      </w:pPr>
      <w:r>
        <w:separator/>
      </w:r>
    </w:p>
  </w:endnote>
  <w:endnote w:type="continuationSeparator" w:id="0">
    <w:p w:rsidR="00DF7981" w:rsidRDefault="00DF7981"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81" w:rsidRDefault="00DF7981" w:rsidP="003C3604">
      <w:pPr>
        <w:spacing w:after="0" w:line="240" w:lineRule="auto"/>
      </w:pPr>
      <w:r>
        <w:separator/>
      </w:r>
    </w:p>
  </w:footnote>
  <w:footnote w:type="continuationSeparator" w:id="0">
    <w:p w:rsidR="00DF7981" w:rsidRDefault="00DF7981"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3A" w:rsidRPr="004304FF" w:rsidRDefault="007B29EC" w:rsidP="004304FF">
    <w:pPr>
      <w:pStyle w:val="a9"/>
      <w:jc w:val="center"/>
      <w:rPr>
        <w:sz w:val="24"/>
        <w:szCs w:val="24"/>
      </w:rPr>
    </w:pPr>
    <w:r w:rsidRPr="004304FF">
      <w:rPr>
        <w:rFonts w:ascii="Times New Roman" w:hAnsi="Times New Roman"/>
        <w:sz w:val="24"/>
        <w:szCs w:val="24"/>
      </w:rPr>
      <w:fldChar w:fldCharType="begin"/>
    </w:r>
    <w:r w:rsidR="00C80D3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51470">
      <w:rPr>
        <w:rFonts w:ascii="Times New Roman" w:hAnsi="Times New Roman"/>
        <w:noProof/>
        <w:sz w:val="24"/>
        <w:szCs w:val="24"/>
      </w:rPr>
      <w:t>37</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4"/>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5"/>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1470"/>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B4575"/>
    <w:rsid w:val="000C2F17"/>
    <w:rsid w:val="000C56E2"/>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6849"/>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1D7"/>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60A3"/>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3F0D"/>
    <w:rsid w:val="00365437"/>
    <w:rsid w:val="00365F22"/>
    <w:rsid w:val="00373FC0"/>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37E2D"/>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1E7F"/>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D5F"/>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456C5"/>
    <w:rsid w:val="00653969"/>
    <w:rsid w:val="006541FB"/>
    <w:rsid w:val="00654FCB"/>
    <w:rsid w:val="0066078E"/>
    <w:rsid w:val="0066169C"/>
    <w:rsid w:val="00662251"/>
    <w:rsid w:val="00663A7F"/>
    <w:rsid w:val="0066576A"/>
    <w:rsid w:val="0066581C"/>
    <w:rsid w:val="0066700C"/>
    <w:rsid w:val="0067089F"/>
    <w:rsid w:val="006758E9"/>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5D55"/>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1EB8"/>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29EC"/>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6CA1"/>
    <w:rsid w:val="00867301"/>
    <w:rsid w:val="008711FF"/>
    <w:rsid w:val="008729B3"/>
    <w:rsid w:val="00873900"/>
    <w:rsid w:val="008756D8"/>
    <w:rsid w:val="00876119"/>
    <w:rsid w:val="00877D60"/>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0AD"/>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B6CBD"/>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4A36"/>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BF6E14"/>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869"/>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B62F3"/>
    <w:rsid w:val="00DC2F1C"/>
    <w:rsid w:val="00DC45BE"/>
    <w:rsid w:val="00DC58EF"/>
    <w:rsid w:val="00DD0914"/>
    <w:rsid w:val="00DD35BC"/>
    <w:rsid w:val="00DD40E6"/>
    <w:rsid w:val="00DD5507"/>
    <w:rsid w:val="00DD55FA"/>
    <w:rsid w:val="00DF2A42"/>
    <w:rsid w:val="00DF3038"/>
    <w:rsid w:val="00DF7981"/>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235C"/>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0EA0"/>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6600-A8F7-4E3D-BA1D-DA93C6C2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11829</Words>
  <Characters>67430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Admin</cp:lastModifiedBy>
  <cp:revision>2</cp:revision>
  <cp:lastPrinted>2022-03-04T09:44:00Z</cp:lastPrinted>
  <dcterms:created xsi:type="dcterms:W3CDTF">2023-03-14T06:08:00Z</dcterms:created>
  <dcterms:modified xsi:type="dcterms:W3CDTF">2023-03-14T06:08:00Z</dcterms:modified>
</cp:coreProperties>
</file>